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28" w:type="dxa"/>
        <w:jc w:val="center"/>
        <w:tblLook w:val="04A0" w:firstRow="1" w:lastRow="0" w:firstColumn="1" w:lastColumn="0" w:noHBand="0" w:noVBand="1"/>
      </w:tblPr>
      <w:tblGrid>
        <w:gridCol w:w="3402"/>
        <w:gridCol w:w="2924"/>
        <w:gridCol w:w="3402"/>
      </w:tblGrid>
      <w:tr w:rsidR="00836148" w14:paraId="77F96610" w14:textId="77777777" w:rsidTr="00C016F2">
        <w:trPr>
          <w:trHeight w:val="1328"/>
          <w:jc w:val="center"/>
        </w:trPr>
        <w:tc>
          <w:tcPr>
            <w:tcW w:w="3402" w:type="dxa"/>
            <w:vAlign w:val="center"/>
          </w:tcPr>
          <w:p w14:paraId="4A084C54" w14:textId="77777777" w:rsidR="00836148" w:rsidRPr="00D50B2E" w:rsidRDefault="00836148" w:rsidP="00600AAF">
            <w:pPr>
              <w:spacing w:line="312" w:lineRule="auto"/>
              <w:jc w:val="center"/>
            </w:pPr>
            <w:r w:rsidRPr="00051762">
              <w:rPr>
                <w:rFonts w:ascii="Cambria" w:hAnsi="Cambria"/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35CD6734" wp14:editId="23FD053E">
                  <wp:extent cx="884895" cy="900000"/>
                  <wp:effectExtent l="0" t="0" r="0" b="0"/>
                  <wp:docPr id="48" name="Immagin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895" cy="90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4" w:type="dxa"/>
            <w:vAlign w:val="center"/>
          </w:tcPr>
          <w:p w14:paraId="3B64FCC5" w14:textId="77777777" w:rsidR="00836148" w:rsidRPr="00D50B2E" w:rsidRDefault="00836148" w:rsidP="00600AAF">
            <w:pPr>
              <w:spacing w:line="312" w:lineRule="auto"/>
              <w:jc w:val="center"/>
            </w:pPr>
            <w:r w:rsidRPr="00051762">
              <w:rPr>
                <w:rFonts w:ascii="Cambria" w:hAnsi="Cambria"/>
                <w:b/>
                <w:noProof/>
              </w:rPr>
              <w:drawing>
                <wp:inline distT="0" distB="0" distL="0" distR="0" wp14:anchorId="3CBEDCB6" wp14:editId="01260D02">
                  <wp:extent cx="1719887" cy="900000"/>
                  <wp:effectExtent l="0" t="0" r="0" b="0"/>
                  <wp:docPr id="49" name="Immagin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ogo_nextGenerationEu con contorno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887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2C41EBA2" w14:textId="77777777" w:rsidR="00836148" w:rsidRPr="00D50B2E" w:rsidRDefault="00836148" w:rsidP="00600AAF">
            <w:pPr>
              <w:spacing w:line="312" w:lineRule="auto"/>
              <w:jc w:val="center"/>
            </w:pPr>
            <w:r w:rsidRPr="00051762">
              <w:rPr>
                <w:rFonts w:ascii="Cambria" w:hAnsi="Cambria"/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2BCDC5DE" wp14:editId="102C9BB6">
                  <wp:extent cx="1078211" cy="792000"/>
                  <wp:effectExtent l="0" t="0" r="8255" b="8255"/>
                  <wp:docPr id="50" name="Immagin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11" cy="79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5C77D0" w14:textId="77777777" w:rsidR="00065599" w:rsidRPr="009F767D" w:rsidRDefault="00065599" w:rsidP="00600AAF">
      <w:pPr>
        <w:suppressAutoHyphens/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sz w:val="20"/>
          <w:szCs w:val="20"/>
        </w:rPr>
      </w:pPr>
    </w:p>
    <w:p w14:paraId="736D3B4E" w14:textId="77777777" w:rsidR="00065599" w:rsidRPr="009F767D" w:rsidRDefault="00065599" w:rsidP="00600AAF">
      <w:pPr>
        <w:suppressAutoHyphens/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sz w:val="20"/>
          <w:szCs w:val="20"/>
        </w:rPr>
      </w:pPr>
    </w:p>
    <w:p w14:paraId="408909E2" w14:textId="77777777" w:rsidR="00065599" w:rsidRPr="009F767D" w:rsidRDefault="00065599" w:rsidP="00600AAF">
      <w:pPr>
        <w:suppressAutoHyphens/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sz w:val="20"/>
          <w:szCs w:val="20"/>
        </w:rPr>
      </w:pPr>
    </w:p>
    <w:p w14:paraId="644D0854" w14:textId="77777777" w:rsidR="00065599" w:rsidRPr="009F767D" w:rsidRDefault="00065599" w:rsidP="00600AAF">
      <w:pPr>
        <w:suppressAutoHyphens/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sz w:val="20"/>
          <w:szCs w:val="20"/>
        </w:rPr>
      </w:pPr>
    </w:p>
    <w:p w14:paraId="589B4CCD" w14:textId="10DB14BF" w:rsidR="00840174" w:rsidRPr="00840174" w:rsidRDefault="0093331F" w:rsidP="00840174">
      <w:pPr>
        <w:suppressAutoHyphens/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sz w:val="22"/>
          <w:szCs w:val="22"/>
        </w:rPr>
      </w:pPr>
      <w:r w:rsidRPr="0093331F">
        <w:rPr>
          <w:rFonts w:ascii="Georgia" w:hAnsi="Georgia" w:cs="Calibri"/>
          <w:b/>
          <w:bCs/>
          <w:sz w:val="22"/>
          <w:szCs w:val="22"/>
        </w:rPr>
        <w:t xml:space="preserve">GARA EUROPEA A PROCEDURA TELEMATICA APERTA PER L’AFFIDAMENTO </w:t>
      </w:r>
      <w:r w:rsidR="007A659D">
        <w:rPr>
          <w:rFonts w:ascii="Georgia" w:hAnsi="Georgia" w:cs="Calibri"/>
          <w:b/>
          <w:bCs/>
          <w:sz w:val="22"/>
          <w:szCs w:val="22"/>
        </w:rPr>
        <w:t xml:space="preserve">DELLA FORNITURA </w:t>
      </w:r>
      <w:r w:rsidR="00840174" w:rsidRPr="00840174">
        <w:rPr>
          <w:rFonts w:ascii="Georgia" w:hAnsi="Georgia" w:cs="Calibri"/>
          <w:b/>
          <w:bCs/>
          <w:sz w:val="22"/>
          <w:szCs w:val="22"/>
        </w:rPr>
        <w:t>DI UNA</w:t>
      </w:r>
    </w:p>
    <w:p w14:paraId="6D3CDC2D" w14:textId="77777777" w:rsidR="00335AE1" w:rsidRDefault="00840174" w:rsidP="00840174">
      <w:pPr>
        <w:suppressAutoHyphens/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sz w:val="22"/>
          <w:szCs w:val="22"/>
        </w:rPr>
      </w:pPr>
      <w:r w:rsidRPr="00840174">
        <w:rPr>
          <w:rFonts w:ascii="Georgia" w:hAnsi="Georgia" w:cs="Calibri"/>
          <w:b/>
          <w:bCs/>
          <w:sz w:val="22"/>
          <w:szCs w:val="22"/>
        </w:rPr>
        <w:t>MACCHINA DI MISURA A COORDINATE OTTICA</w:t>
      </w:r>
      <w:r w:rsidR="00335AE1">
        <w:rPr>
          <w:rFonts w:ascii="Georgia" w:hAnsi="Georgia" w:cs="Calibri"/>
          <w:b/>
          <w:bCs/>
          <w:sz w:val="22"/>
          <w:szCs w:val="22"/>
        </w:rPr>
        <w:t xml:space="preserve"> </w:t>
      </w:r>
      <w:r w:rsidRPr="00840174">
        <w:rPr>
          <w:rFonts w:ascii="Georgia" w:hAnsi="Georgia" w:cs="Calibri"/>
          <w:b/>
          <w:bCs/>
          <w:sz w:val="22"/>
          <w:szCs w:val="22"/>
        </w:rPr>
        <w:t>TRIDIMENSIONALE</w:t>
      </w:r>
      <w:r w:rsidR="00335AE1">
        <w:rPr>
          <w:rFonts w:ascii="Georgia" w:hAnsi="Georgia" w:cs="Calibri"/>
          <w:b/>
          <w:bCs/>
          <w:sz w:val="22"/>
          <w:szCs w:val="22"/>
        </w:rPr>
        <w:t xml:space="preserve"> </w:t>
      </w:r>
    </w:p>
    <w:p w14:paraId="61F37E95" w14:textId="7C589443" w:rsidR="00840174" w:rsidRDefault="00840174" w:rsidP="00840174">
      <w:pPr>
        <w:suppressAutoHyphens/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sz w:val="22"/>
          <w:szCs w:val="22"/>
        </w:rPr>
      </w:pPr>
      <w:r w:rsidRPr="00840174">
        <w:rPr>
          <w:rFonts w:ascii="Georgia" w:hAnsi="Georgia" w:cs="Calibri"/>
          <w:b/>
          <w:bCs/>
          <w:sz w:val="22"/>
          <w:szCs w:val="22"/>
        </w:rPr>
        <w:t>CON UNITA’ DI ROTAZIONE</w:t>
      </w:r>
    </w:p>
    <w:p w14:paraId="081CDBBB" w14:textId="77777777" w:rsidR="00840174" w:rsidRDefault="00840174" w:rsidP="00840174">
      <w:pPr>
        <w:suppressAutoHyphens/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sz w:val="22"/>
          <w:szCs w:val="22"/>
        </w:rPr>
      </w:pPr>
    </w:p>
    <w:p w14:paraId="27B27BDE" w14:textId="00CF1E4E" w:rsidR="00840174" w:rsidRPr="00840174" w:rsidRDefault="00840174" w:rsidP="00840174">
      <w:pPr>
        <w:suppressAutoHyphens/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sz w:val="22"/>
          <w:szCs w:val="22"/>
        </w:rPr>
      </w:pPr>
      <w:r>
        <w:rPr>
          <w:rFonts w:ascii="Georgia" w:hAnsi="Georgia" w:cs="Calibri"/>
          <w:b/>
          <w:bCs/>
          <w:sz w:val="22"/>
          <w:szCs w:val="22"/>
        </w:rPr>
        <w:t xml:space="preserve">CIG </w:t>
      </w:r>
      <w:r w:rsidR="005A5166" w:rsidRPr="005A5166">
        <w:rPr>
          <w:rFonts w:ascii="Georgia" w:hAnsi="Georgia" w:cs="Calibri"/>
          <w:b/>
          <w:bCs/>
          <w:sz w:val="22"/>
          <w:szCs w:val="22"/>
        </w:rPr>
        <w:t>B4DF990F12</w:t>
      </w:r>
    </w:p>
    <w:p w14:paraId="31C091A5" w14:textId="554BFF6E" w:rsidR="0093331F" w:rsidRPr="0093331F" w:rsidRDefault="00840174" w:rsidP="00840174">
      <w:pPr>
        <w:suppressAutoHyphens/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sz w:val="22"/>
          <w:szCs w:val="22"/>
        </w:rPr>
      </w:pPr>
      <w:r w:rsidRPr="00840174">
        <w:rPr>
          <w:rFonts w:ascii="Georgia" w:hAnsi="Georgia" w:cs="Calibri"/>
          <w:b/>
          <w:bCs/>
          <w:sz w:val="22"/>
          <w:szCs w:val="22"/>
        </w:rPr>
        <w:t>CUP D73C22000800001</w:t>
      </w:r>
    </w:p>
    <w:p w14:paraId="43A02B80" w14:textId="77777777" w:rsidR="0093331F" w:rsidRPr="0093331F" w:rsidRDefault="0093331F" w:rsidP="00600AAF">
      <w:pPr>
        <w:suppressAutoHyphens/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sz w:val="22"/>
          <w:szCs w:val="22"/>
        </w:rPr>
      </w:pPr>
    </w:p>
    <w:p w14:paraId="32CD9D0E" w14:textId="77777777" w:rsidR="0093331F" w:rsidRPr="009F767D" w:rsidRDefault="0093331F" w:rsidP="00600AAF">
      <w:pPr>
        <w:suppressAutoHyphens/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color w:val="000000" w:themeColor="text1"/>
          <w:sz w:val="22"/>
          <w:szCs w:val="22"/>
          <w:lang w:eastAsia="zh-CN"/>
        </w:rPr>
      </w:pPr>
    </w:p>
    <w:p w14:paraId="11AEF377" w14:textId="55B05487" w:rsidR="00065599" w:rsidRPr="009F767D" w:rsidRDefault="00065599" w:rsidP="00600AAF">
      <w:pPr>
        <w:suppressAutoHyphens/>
        <w:spacing w:line="312" w:lineRule="auto"/>
        <w:jc w:val="center"/>
        <w:rPr>
          <w:rFonts w:ascii="Georgia" w:hAnsi="Georgia" w:cs="Calibri"/>
          <w:b/>
          <w:color w:val="000000" w:themeColor="text1"/>
          <w:sz w:val="22"/>
          <w:szCs w:val="22"/>
          <w:lang w:eastAsia="zh-CN"/>
        </w:rPr>
      </w:pPr>
      <w:r w:rsidRPr="009F767D">
        <w:rPr>
          <w:rFonts w:ascii="Georgia" w:hAnsi="Georgia" w:cs="Calibri"/>
          <w:b/>
          <w:color w:val="000000" w:themeColor="text1"/>
          <w:sz w:val="22"/>
          <w:szCs w:val="22"/>
          <w:lang w:eastAsia="zh-CN"/>
        </w:rPr>
        <w:t xml:space="preserve">ALLEGATO </w:t>
      </w:r>
      <w:r w:rsidR="009F767D" w:rsidRPr="009F767D">
        <w:rPr>
          <w:rFonts w:ascii="Georgia" w:hAnsi="Georgia" w:cs="Calibri"/>
          <w:b/>
          <w:color w:val="000000" w:themeColor="text1"/>
          <w:sz w:val="22"/>
          <w:szCs w:val="22"/>
          <w:lang w:eastAsia="zh-CN"/>
        </w:rPr>
        <w:t>B</w:t>
      </w:r>
      <w:r w:rsidR="00266305" w:rsidRPr="009F767D">
        <w:rPr>
          <w:rFonts w:ascii="Georgia" w:hAnsi="Georgia" w:cs="Calibri"/>
          <w:b/>
          <w:color w:val="000000" w:themeColor="text1"/>
          <w:sz w:val="22"/>
          <w:szCs w:val="22"/>
          <w:lang w:eastAsia="zh-CN"/>
        </w:rPr>
        <w:t>_</w:t>
      </w:r>
      <w:r w:rsidRPr="009F767D">
        <w:rPr>
          <w:rFonts w:ascii="Georgia" w:hAnsi="Georgia" w:cs="Calibri"/>
          <w:b/>
          <w:color w:val="000000" w:themeColor="text1"/>
          <w:sz w:val="22"/>
          <w:szCs w:val="22"/>
          <w:lang w:eastAsia="zh-CN"/>
        </w:rPr>
        <w:t>REQUISITI MINIMI INDEROGABILI</w:t>
      </w:r>
    </w:p>
    <w:p w14:paraId="7FBECFDA" w14:textId="77777777" w:rsidR="00065599" w:rsidRPr="009F767D" w:rsidRDefault="00065599" w:rsidP="00600AAF">
      <w:pPr>
        <w:spacing w:line="312" w:lineRule="auto"/>
        <w:rPr>
          <w:rFonts w:ascii="Georgia" w:hAnsi="Georgia"/>
          <w:sz w:val="20"/>
          <w:szCs w:val="20"/>
        </w:rPr>
      </w:pPr>
      <w:r w:rsidRPr="009F767D">
        <w:rPr>
          <w:rFonts w:ascii="Georgia" w:hAnsi="Georgia"/>
          <w:sz w:val="20"/>
          <w:szCs w:val="20"/>
        </w:rPr>
        <w:br w:type="page"/>
      </w:r>
    </w:p>
    <w:tbl>
      <w:tblPr>
        <w:tblStyle w:val="Grigliatabella"/>
        <w:tblpPr w:leftFromText="141" w:rightFromText="141" w:vertAnchor="page" w:horzAnchor="margin" w:tblpXSpec="center" w:tblpY="2737"/>
        <w:tblW w:w="9209" w:type="dxa"/>
        <w:jc w:val="center"/>
        <w:tblLook w:val="04A0" w:firstRow="1" w:lastRow="0" w:firstColumn="1" w:lastColumn="0" w:noHBand="0" w:noVBand="1"/>
      </w:tblPr>
      <w:tblGrid>
        <w:gridCol w:w="479"/>
        <w:gridCol w:w="4365"/>
        <w:gridCol w:w="4365"/>
      </w:tblGrid>
      <w:tr w:rsidR="00E70E9F" w:rsidRPr="0093331F" w14:paraId="43366CD2" w14:textId="77777777" w:rsidTr="0000011C">
        <w:trPr>
          <w:trHeight w:val="703"/>
          <w:jc w:val="center"/>
        </w:trPr>
        <w:tc>
          <w:tcPr>
            <w:tcW w:w="9209" w:type="dxa"/>
            <w:gridSpan w:val="3"/>
            <w:vAlign w:val="center"/>
          </w:tcPr>
          <w:p w14:paraId="4B0CC034" w14:textId="4B75EF83" w:rsidR="00E70E9F" w:rsidRPr="00AA3730" w:rsidRDefault="00E70E9F" w:rsidP="0000011C">
            <w:pPr>
              <w:spacing w:line="312" w:lineRule="auto"/>
              <w:jc w:val="center"/>
              <w:rPr>
                <w:rFonts w:ascii="Georgia" w:hAnsi="Georgia"/>
                <w:b/>
              </w:rPr>
            </w:pPr>
            <w:bookmarkStart w:id="0" w:name="_Hlk184635678"/>
            <w:bookmarkStart w:id="1" w:name="_Hlk184635595"/>
            <w:r w:rsidRPr="00AA3730">
              <w:rPr>
                <w:rFonts w:ascii="Georgia" w:hAnsi="Georgia"/>
                <w:b/>
              </w:rPr>
              <w:lastRenderedPageBreak/>
              <w:t>MACCHINA DI MISURA</w:t>
            </w:r>
          </w:p>
        </w:tc>
      </w:tr>
      <w:tr w:rsidR="0093331F" w:rsidRPr="0093331F" w14:paraId="73880FC9" w14:textId="17E58DFF" w:rsidTr="0000011C">
        <w:trPr>
          <w:jc w:val="center"/>
        </w:trPr>
        <w:tc>
          <w:tcPr>
            <w:tcW w:w="4844" w:type="dxa"/>
            <w:gridSpan w:val="2"/>
            <w:vAlign w:val="center"/>
          </w:tcPr>
          <w:p w14:paraId="539B70AD" w14:textId="3EDDFE80" w:rsidR="0093331F" w:rsidRDefault="00E07D7D" w:rsidP="0000011C">
            <w:pPr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REQUISITI</w:t>
            </w:r>
            <w:r w:rsidRPr="009F767D">
              <w:rPr>
                <w:rFonts w:ascii="Georgia" w:hAnsi="Georgia"/>
                <w:b/>
                <w:sz w:val="20"/>
                <w:szCs w:val="20"/>
              </w:rPr>
              <w:t xml:space="preserve"> </w:t>
            </w:r>
            <w:r w:rsidR="0093331F" w:rsidRPr="009F767D">
              <w:rPr>
                <w:rFonts w:ascii="Georgia" w:hAnsi="Georgia"/>
                <w:b/>
                <w:sz w:val="20"/>
                <w:szCs w:val="20"/>
              </w:rPr>
              <w:t>MINIM</w:t>
            </w:r>
            <w:r>
              <w:rPr>
                <w:rFonts w:ascii="Georgia" w:hAnsi="Georgia"/>
                <w:b/>
                <w:sz w:val="20"/>
                <w:szCs w:val="20"/>
              </w:rPr>
              <w:t>I</w:t>
            </w:r>
            <w:r w:rsidR="0093331F" w:rsidRPr="009F767D">
              <w:rPr>
                <w:rFonts w:ascii="Georgia" w:hAnsi="Georgia"/>
                <w:b/>
                <w:sz w:val="20"/>
                <w:szCs w:val="20"/>
              </w:rPr>
              <w:t xml:space="preserve"> RICHIEST</w:t>
            </w:r>
            <w:r>
              <w:rPr>
                <w:rFonts w:ascii="Georgia" w:hAnsi="Georgia"/>
                <w:b/>
                <w:sz w:val="20"/>
                <w:szCs w:val="20"/>
              </w:rPr>
              <w:t>I</w:t>
            </w:r>
          </w:p>
          <w:p w14:paraId="2EF79FA6" w14:textId="77777777" w:rsidR="00F83201" w:rsidRDefault="00F83201" w:rsidP="0000011C">
            <w:pPr>
              <w:spacing w:line="312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</w:p>
          <w:p w14:paraId="2169D11D" w14:textId="0F88C85B" w:rsidR="00F83201" w:rsidRPr="0007077E" w:rsidRDefault="00F83201" w:rsidP="0000011C">
            <w:pPr>
              <w:spacing w:line="312" w:lineRule="auto"/>
              <w:jc w:val="center"/>
              <w:rPr>
                <w:rFonts w:ascii="Georgia" w:hAnsi="Georgia"/>
                <w:b/>
                <w:bCs/>
                <w:sz w:val="16"/>
                <w:szCs w:val="16"/>
              </w:rPr>
            </w:pPr>
            <w:r w:rsidRPr="0007077E">
              <w:rPr>
                <w:rFonts w:ascii="Georgia" w:hAnsi="Georgia"/>
                <w:b/>
                <w:bCs/>
                <w:sz w:val="16"/>
                <w:szCs w:val="16"/>
              </w:rPr>
              <w:t>COMPROVABIL</w:t>
            </w:r>
            <w:r w:rsidR="00E07D7D">
              <w:rPr>
                <w:rFonts w:ascii="Georgia" w:hAnsi="Georgia"/>
                <w:b/>
                <w:bCs/>
                <w:sz w:val="16"/>
                <w:szCs w:val="16"/>
              </w:rPr>
              <w:t>I</w:t>
            </w:r>
            <w:r w:rsidRPr="0007077E">
              <w:rPr>
                <w:rFonts w:ascii="Georgia" w:hAnsi="Georgia"/>
                <w:b/>
                <w:bCs/>
                <w:sz w:val="16"/>
                <w:szCs w:val="16"/>
              </w:rPr>
              <w:t xml:space="preserve"> MEDIANTE SCHEDA TECNICA</w:t>
            </w:r>
          </w:p>
        </w:tc>
        <w:tc>
          <w:tcPr>
            <w:tcW w:w="4365" w:type="dxa"/>
            <w:shd w:val="clear" w:color="auto" w:fill="C5E0B3" w:themeFill="accent6" w:themeFillTint="66"/>
          </w:tcPr>
          <w:p w14:paraId="30E4FB9C" w14:textId="77777777" w:rsidR="0000011C" w:rsidRDefault="0000011C" w:rsidP="0000011C">
            <w:pPr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14:paraId="3420E5DB" w14:textId="3E4D272F" w:rsidR="0093331F" w:rsidRDefault="0093331F" w:rsidP="0000011C">
            <w:pPr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9F767D">
              <w:rPr>
                <w:rFonts w:ascii="Georgia" w:hAnsi="Georgia"/>
                <w:b/>
                <w:sz w:val="20"/>
                <w:szCs w:val="20"/>
              </w:rPr>
              <w:t>CARATTERISTICHE DELL’ATTREZZATURA OFFERTA</w:t>
            </w:r>
          </w:p>
          <w:p w14:paraId="6D1EE1F1" w14:textId="77777777" w:rsidR="0093331F" w:rsidRDefault="0093331F" w:rsidP="0000011C">
            <w:pPr>
              <w:spacing w:line="312" w:lineRule="auto"/>
              <w:jc w:val="both"/>
              <w:rPr>
                <w:rFonts w:ascii="Georgia" w:hAnsi="Georgia"/>
                <w:sz w:val="18"/>
                <w:szCs w:val="18"/>
              </w:rPr>
            </w:pPr>
            <w:r w:rsidRPr="002C2186">
              <w:rPr>
                <w:rFonts w:ascii="Georgia" w:hAnsi="Georgia"/>
                <w:sz w:val="18"/>
                <w:szCs w:val="18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  <w:p w14:paraId="5C853099" w14:textId="77777777" w:rsidR="0093331F" w:rsidRPr="0093331F" w:rsidRDefault="0093331F" w:rsidP="0000011C">
            <w:pPr>
              <w:spacing w:line="312" w:lineRule="auto"/>
              <w:rPr>
                <w:rFonts w:ascii="Georgia" w:hAnsi="Georgia"/>
                <w:b/>
                <w:bCs/>
                <w:sz w:val="20"/>
                <w:szCs w:val="20"/>
              </w:rPr>
            </w:pPr>
          </w:p>
        </w:tc>
      </w:tr>
      <w:tr w:rsidR="0093331F" w:rsidRPr="0093331F" w14:paraId="4CF3631A" w14:textId="126EFBF7" w:rsidTr="0000011C">
        <w:trPr>
          <w:trHeight w:val="300"/>
          <w:jc w:val="center"/>
        </w:trPr>
        <w:tc>
          <w:tcPr>
            <w:tcW w:w="479" w:type="dxa"/>
            <w:vAlign w:val="center"/>
          </w:tcPr>
          <w:p w14:paraId="45D29272" w14:textId="77777777" w:rsidR="0093331F" w:rsidRPr="0093331F" w:rsidRDefault="0093331F" w:rsidP="0000011C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93331F">
              <w:rPr>
                <w:rFonts w:ascii="Georgia" w:hAnsi="Georgia"/>
                <w:sz w:val="20"/>
                <w:szCs w:val="20"/>
              </w:rPr>
              <w:t>1</w:t>
            </w:r>
          </w:p>
        </w:tc>
        <w:tc>
          <w:tcPr>
            <w:tcW w:w="4365" w:type="dxa"/>
            <w:vAlign w:val="center"/>
          </w:tcPr>
          <w:p w14:paraId="1E7D6E0B" w14:textId="0C3881B9" w:rsidR="0093331F" w:rsidRPr="0093331F" w:rsidRDefault="00C64C6C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  <w:lang w:val="it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La macchina di misura deve effettuare le misurazioni conformemente ai seguenti standard: </w:t>
            </w:r>
            <w:r w:rsidRPr="00516386">
              <w:rPr>
                <w:rFonts w:ascii="Georgia" w:hAnsi="Georgia"/>
                <w:sz w:val="20"/>
                <w:szCs w:val="20"/>
              </w:rPr>
              <w:t>ISO 10360/VDI 2617, ISO 25178-2:2020, ISO 25178-3:2012, ISO 25178-6:2010, ISO 25178-606:2016, VIM ISO IEC:2007, ISO 4287:2010, ISO 4288:1998, ISO 21920-2:2021, ISO 21920-3:2021 resp., ISO 16610-1:2015, ISO 16610-20:2015, ISO 16610-21:2013, ISO 16610-61:2016, ISO 16610-71:2014, ISO 13565-2:1998, ASME B46.1:2009, ISO 1101:2017, ASME Y14.5:2009, ISO 21771:2014, DIN 21772:2012, DIN 21773:2014, DIN 3961:1978, DIN 3962-1,-2,-3:1978, DIN 3963:1978, ISO 1328-1:2013, VDI/VDE 2607:2000, VDI/VDE 2612:2000, VDI/VDE 2613:2003</w:t>
            </w:r>
          </w:p>
        </w:tc>
        <w:tc>
          <w:tcPr>
            <w:tcW w:w="4365" w:type="dxa"/>
            <w:shd w:val="clear" w:color="auto" w:fill="C5E0B3" w:themeFill="accent6" w:themeFillTint="66"/>
          </w:tcPr>
          <w:p w14:paraId="46C4F7BD" w14:textId="77777777" w:rsidR="0093331F" w:rsidRPr="0093331F" w:rsidRDefault="0093331F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  <w:lang w:val="it"/>
              </w:rPr>
            </w:pPr>
          </w:p>
        </w:tc>
      </w:tr>
      <w:bookmarkEnd w:id="0"/>
      <w:tr w:rsidR="00C64C6C" w:rsidRPr="0093331F" w14:paraId="242E4A29" w14:textId="5B4A37E7" w:rsidTr="0000011C">
        <w:trPr>
          <w:trHeight w:val="300"/>
          <w:jc w:val="center"/>
        </w:trPr>
        <w:tc>
          <w:tcPr>
            <w:tcW w:w="479" w:type="dxa"/>
            <w:vAlign w:val="center"/>
          </w:tcPr>
          <w:p w14:paraId="302DC4BF" w14:textId="77777777" w:rsidR="00C64C6C" w:rsidRPr="0093331F" w:rsidRDefault="00C64C6C" w:rsidP="0000011C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93331F">
              <w:rPr>
                <w:rFonts w:ascii="Georgia" w:hAnsi="Georgia"/>
                <w:sz w:val="20"/>
                <w:szCs w:val="20"/>
              </w:rPr>
              <w:t>2</w:t>
            </w:r>
          </w:p>
        </w:tc>
        <w:tc>
          <w:tcPr>
            <w:tcW w:w="4365" w:type="dxa"/>
            <w:vAlign w:val="center"/>
          </w:tcPr>
          <w:p w14:paraId="79D96616" w14:textId="69490D10" w:rsidR="00C64C6C" w:rsidRPr="0093331F" w:rsidRDefault="00C64C6C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La macchina di misura deve eseguire le misure secondo il principio della variazione di fuoco (focus variation)</w:t>
            </w:r>
          </w:p>
        </w:tc>
        <w:tc>
          <w:tcPr>
            <w:tcW w:w="4365" w:type="dxa"/>
            <w:shd w:val="clear" w:color="auto" w:fill="C5E0B3" w:themeFill="accent6" w:themeFillTint="66"/>
          </w:tcPr>
          <w:p w14:paraId="494F7215" w14:textId="77777777" w:rsidR="00C64C6C" w:rsidRPr="0093331F" w:rsidRDefault="00C64C6C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</w:tr>
      <w:tr w:rsidR="00C64C6C" w:rsidRPr="0093331F" w14:paraId="1D3D6D14" w14:textId="1533282E" w:rsidTr="0000011C">
        <w:trPr>
          <w:trHeight w:val="300"/>
          <w:jc w:val="center"/>
        </w:trPr>
        <w:tc>
          <w:tcPr>
            <w:tcW w:w="479" w:type="dxa"/>
            <w:vAlign w:val="center"/>
          </w:tcPr>
          <w:p w14:paraId="1EDFDD97" w14:textId="77777777" w:rsidR="00C64C6C" w:rsidRPr="0093331F" w:rsidRDefault="00C64C6C" w:rsidP="0000011C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93331F">
              <w:rPr>
                <w:rFonts w:ascii="Georgia" w:hAnsi="Georgia"/>
                <w:sz w:val="20"/>
                <w:szCs w:val="20"/>
              </w:rPr>
              <w:t>3</w:t>
            </w:r>
          </w:p>
        </w:tc>
        <w:tc>
          <w:tcPr>
            <w:tcW w:w="4365" w:type="dxa"/>
            <w:vAlign w:val="center"/>
          </w:tcPr>
          <w:p w14:paraId="0D44A367" w14:textId="5ED58022" w:rsidR="00C64C6C" w:rsidRPr="0093331F" w:rsidRDefault="00C64C6C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  <w:lang w:val="it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La macchina di misura deve poter acquisire un numero di punti pari ad almeno </w:t>
            </w:r>
            <w:r w:rsidRPr="00297BA0">
              <w:rPr>
                <w:rFonts w:ascii="Georgia" w:hAnsi="Georgia"/>
                <w:sz w:val="20"/>
                <w:szCs w:val="20"/>
              </w:rPr>
              <w:t>400</w:t>
            </w:r>
            <w:r>
              <w:rPr>
                <w:rFonts w:ascii="Georgia" w:hAnsi="Georgia"/>
                <w:sz w:val="20"/>
                <w:szCs w:val="20"/>
              </w:rPr>
              <w:t xml:space="preserve"> milioni</w:t>
            </w:r>
          </w:p>
        </w:tc>
        <w:tc>
          <w:tcPr>
            <w:tcW w:w="4365" w:type="dxa"/>
            <w:shd w:val="clear" w:color="auto" w:fill="C5E0B3" w:themeFill="accent6" w:themeFillTint="66"/>
          </w:tcPr>
          <w:p w14:paraId="66993790" w14:textId="77777777" w:rsidR="00C64C6C" w:rsidRPr="0093331F" w:rsidRDefault="00C64C6C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  <w:lang w:val="it"/>
              </w:rPr>
            </w:pPr>
          </w:p>
        </w:tc>
      </w:tr>
      <w:bookmarkEnd w:id="1"/>
      <w:tr w:rsidR="00C64C6C" w:rsidRPr="0093331F" w14:paraId="76AA18FA" w14:textId="4A735073" w:rsidTr="0000011C">
        <w:trPr>
          <w:trHeight w:val="300"/>
          <w:jc w:val="center"/>
        </w:trPr>
        <w:tc>
          <w:tcPr>
            <w:tcW w:w="479" w:type="dxa"/>
            <w:vAlign w:val="center"/>
          </w:tcPr>
          <w:p w14:paraId="588E56C1" w14:textId="77777777" w:rsidR="00C64C6C" w:rsidRPr="0093331F" w:rsidRDefault="00C64C6C" w:rsidP="0000011C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93331F">
              <w:rPr>
                <w:rFonts w:ascii="Georgia" w:hAnsi="Georgia"/>
                <w:sz w:val="20"/>
                <w:szCs w:val="20"/>
              </w:rPr>
              <w:t>4</w:t>
            </w:r>
          </w:p>
        </w:tc>
        <w:tc>
          <w:tcPr>
            <w:tcW w:w="4365" w:type="dxa"/>
            <w:vAlign w:val="center"/>
          </w:tcPr>
          <w:p w14:paraId="67A316AF" w14:textId="5DAD9996" w:rsidR="00C64C6C" w:rsidRPr="00C64C6C" w:rsidRDefault="00C64C6C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C64C6C">
              <w:rPr>
                <w:rFonts w:ascii="Georgia" w:hAnsi="Georgia"/>
                <w:sz w:val="20"/>
                <w:szCs w:val="20"/>
              </w:rPr>
              <w:t>La macchina di misura deve disporre di un volume di misura qui definito nelle tre direzioni: altezza: almeno 300 mm, larghezza: almeno 300 mm; profondità: almeno 300 mm</w:t>
            </w:r>
          </w:p>
        </w:tc>
        <w:tc>
          <w:tcPr>
            <w:tcW w:w="4365" w:type="dxa"/>
            <w:shd w:val="clear" w:color="auto" w:fill="C5E0B3" w:themeFill="accent6" w:themeFillTint="66"/>
          </w:tcPr>
          <w:p w14:paraId="44E21BCD" w14:textId="77777777" w:rsidR="00C64C6C" w:rsidRPr="0093331F" w:rsidRDefault="00C64C6C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  <w:lang w:val="it"/>
              </w:rPr>
            </w:pPr>
          </w:p>
        </w:tc>
      </w:tr>
      <w:tr w:rsidR="00C64C6C" w:rsidRPr="002F56C2" w14:paraId="2496E719" w14:textId="1A038C41" w:rsidTr="0000011C">
        <w:trPr>
          <w:trHeight w:val="300"/>
          <w:jc w:val="center"/>
        </w:trPr>
        <w:tc>
          <w:tcPr>
            <w:tcW w:w="479" w:type="dxa"/>
            <w:vAlign w:val="center"/>
          </w:tcPr>
          <w:p w14:paraId="768D341D" w14:textId="77777777" w:rsidR="00C64C6C" w:rsidRPr="0093331F" w:rsidRDefault="00C64C6C" w:rsidP="0000011C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93331F">
              <w:rPr>
                <w:rFonts w:ascii="Georgia" w:hAnsi="Georgia"/>
                <w:sz w:val="20"/>
                <w:szCs w:val="20"/>
              </w:rPr>
              <w:t>5</w:t>
            </w:r>
          </w:p>
        </w:tc>
        <w:tc>
          <w:tcPr>
            <w:tcW w:w="4365" w:type="dxa"/>
            <w:vAlign w:val="center"/>
          </w:tcPr>
          <w:p w14:paraId="22154222" w14:textId="4FA37DC8" w:rsidR="00C64C6C" w:rsidRPr="002F56C2" w:rsidRDefault="00C64C6C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2F56C2">
              <w:rPr>
                <w:rFonts w:ascii="Georgia" w:hAnsi="Georgia"/>
                <w:sz w:val="20"/>
                <w:szCs w:val="20"/>
              </w:rPr>
              <w:t>La macchina di misura deve poter misurare campioni dal peso pari a almeno 30 kg</w:t>
            </w:r>
          </w:p>
        </w:tc>
        <w:tc>
          <w:tcPr>
            <w:tcW w:w="4365" w:type="dxa"/>
            <w:shd w:val="clear" w:color="auto" w:fill="C5E0B3" w:themeFill="accent6" w:themeFillTint="66"/>
          </w:tcPr>
          <w:p w14:paraId="15285D20" w14:textId="77777777" w:rsidR="00C64C6C" w:rsidRPr="002F56C2" w:rsidRDefault="00C64C6C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</w:tr>
      <w:tr w:rsidR="00C64C6C" w:rsidRPr="002F56C2" w14:paraId="0DC3D2C6" w14:textId="59689388" w:rsidTr="0000011C">
        <w:trPr>
          <w:trHeight w:val="300"/>
          <w:jc w:val="center"/>
        </w:trPr>
        <w:tc>
          <w:tcPr>
            <w:tcW w:w="479" w:type="dxa"/>
            <w:vAlign w:val="center"/>
          </w:tcPr>
          <w:p w14:paraId="4C2C6E44" w14:textId="77777777" w:rsidR="00C64C6C" w:rsidRPr="0093331F" w:rsidRDefault="00C64C6C" w:rsidP="0000011C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93331F">
              <w:rPr>
                <w:rFonts w:ascii="Georgia" w:hAnsi="Georgia"/>
                <w:sz w:val="20"/>
                <w:szCs w:val="20"/>
              </w:rPr>
              <w:t>6</w:t>
            </w:r>
          </w:p>
        </w:tc>
        <w:tc>
          <w:tcPr>
            <w:tcW w:w="4365" w:type="dxa"/>
            <w:vAlign w:val="center"/>
          </w:tcPr>
          <w:p w14:paraId="5F8F0BC8" w14:textId="31727D48" w:rsidR="00C64C6C" w:rsidRPr="0093331F" w:rsidRDefault="002F56C2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2F56C2">
              <w:rPr>
                <w:rFonts w:ascii="Georgia" w:hAnsi="Georgia"/>
                <w:sz w:val="20"/>
                <w:szCs w:val="20"/>
              </w:rPr>
              <w:t>La macchina di misura deve avere almeno un obiettivo che superi una distanza di fuoco pari a 120 mm</w:t>
            </w:r>
          </w:p>
        </w:tc>
        <w:tc>
          <w:tcPr>
            <w:tcW w:w="4365" w:type="dxa"/>
            <w:shd w:val="clear" w:color="auto" w:fill="C5E0B3" w:themeFill="accent6" w:themeFillTint="66"/>
          </w:tcPr>
          <w:p w14:paraId="1BF0C072" w14:textId="77777777" w:rsidR="00C64C6C" w:rsidRPr="0093331F" w:rsidRDefault="00C64C6C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</w:tr>
      <w:tr w:rsidR="00C64C6C" w:rsidRPr="002F56C2" w14:paraId="6E69DE86" w14:textId="4E662546" w:rsidTr="0000011C">
        <w:trPr>
          <w:trHeight w:val="300"/>
          <w:jc w:val="center"/>
        </w:trPr>
        <w:tc>
          <w:tcPr>
            <w:tcW w:w="479" w:type="dxa"/>
            <w:vAlign w:val="center"/>
          </w:tcPr>
          <w:p w14:paraId="2C79A49D" w14:textId="77777777" w:rsidR="00C64C6C" w:rsidRPr="0093331F" w:rsidRDefault="00C64C6C" w:rsidP="0000011C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93331F">
              <w:rPr>
                <w:rFonts w:ascii="Georgia" w:hAnsi="Georgia"/>
                <w:sz w:val="20"/>
                <w:szCs w:val="20"/>
              </w:rPr>
              <w:t>7</w:t>
            </w:r>
          </w:p>
        </w:tc>
        <w:tc>
          <w:tcPr>
            <w:tcW w:w="4365" w:type="dxa"/>
            <w:vAlign w:val="center"/>
          </w:tcPr>
          <w:p w14:paraId="51ACD4BB" w14:textId="0266490E" w:rsidR="00C64C6C" w:rsidRPr="002F56C2" w:rsidRDefault="002F56C2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2F56C2">
              <w:rPr>
                <w:rFonts w:ascii="Georgia" w:hAnsi="Georgia"/>
                <w:sz w:val="20"/>
                <w:szCs w:val="20"/>
              </w:rPr>
              <w:t xml:space="preserve">La macchina di misura deve essere dotata di un computer allo scopo di ospitare il software per </w:t>
            </w:r>
            <w:r w:rsidRPr="002F56C2">
              <w:rPr>
                <w:rFonts w:ascii="Georgia" w:hAnsi="Georgia"/>
                <w:sz w:val="20"/>
                <w:szCs w:val="20"/>
              </w:rPr>
              <w:lastRenderedPageBreak/>
              <w:t>la programmazione offline di misure di dimensione, forma e rugosità</w:t>
            </w:r>
          </w:p>
        </w:tc>
        <w:tc>
          <w:tcPr>
            <w:tcW w:w="4365" w:type="dxa"/>
            <w:shd w:val="clear" w:color="auto" w:fill="C5E0B3" w:themeFill="accent6" w:themeFillTint="66"/>
          </w:tcPr>
          <w:p w14:paraId="3FB0E08C" w14:textId="77777777" w:rsidR="00C64C6C" w:rsidRPr="0093331F" w:rsidRDefault="00C64C6C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</w:tr>
      <w:tr w:rsidR="00C64C6C" w:rsidRPr="002F56C2" w14:paraId="55857059" w14:textId="3115C0A0" w:rsidTr="0000011C">
        <w:trPr>
          <w:trHeight w:val="300"/>
          <w:jc w:val="center"/>
        </w:trPr>
        <w:tc>
          <w:tcPr>
            <w:tcW w:w="479" w:type="dxa"/>
            <w:vAlign w:val="center"/>
          </w:tcPr>
          <w:p w14:paraId="6E8ABDA7" w14:textId="77777777" w:rsidR="00C64C6C" w:rsidRPr="0093331F" w:rsidRDefault="00C64C6C" w:rsidP="0000011C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93331F">
              <w:rPr>
                <w:rFonts w:ascii="Georgia" w:hAnsi="Georgia"/>
                <w:sz w:val="20"/>
                <w:szCs w:val="20"/>
              </w:rPr>
              <w:t>8</w:t>
            </w:r>
          </w:p>
        </w:tc>
        <w:tc>
          <w:tcPr>
            <w:tcW w:w="4365" w:type="dxa"/>
            <w:vAlign w:val="center"/>
          </w:tcPr>
          <w:p w14:paraId="5B9A9CFD" w14:textId="572DC52B" w:rsidR="00C64C6C" w:rsidRPr="002F56C2" w:rsidRDefault="002F56C2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2F56C2">
              <w:rPr>
                <w:rFonts w:ascii="Georgia" w:hAnsi="Georgia"/>
                <w:sz w:val="20"/>
                <w:szCs w:val="20"/>
              </w:rPr>
              <w:t>Il software della macchina di misura deve leggere le PMI (Product Manufacturing Information) da file STEP e integrarle nel programma di misura</w:t>
            </w:r>
          </w:p>
        </w:tc>
        <w:tc>
          <w:tcPr>
            <w:tcW w:w="4365" w:type="dxa"/>
            <w:shd w:val="clear" w:color="auto" w:fill="C5E0B3" w:themeFill="accent6" w:themeFillTint="66"/>
          </w:tcPr>
          <w:p w14:paraId="2A8B8EB8" w14:textId="77777777" w:rsidR="00C64C6C" w:rsidRPr="002F56C2" w:rsidRDefault="00C64C6C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</w:tr>
      <w:tr w:rsidR="002F56C2" w:rsidRPr="002F56C2" w14:paraId="76B8EC0B" w14:textId="5AB12076" w:rsidTr="0000011C">
        <w:trPr>
          <w:trHeight w:val="300"/>
          <w:jc w:val="center"/>
        </w:trPr>
        <w:tc>
          <w:tcPr>
            <w:tcW w:w="479" w:type="dxa"/>
            <w:vAlign w:val="center"/>
          </w:tcPr>
          <w:p w14:paraId="7B33E962" w14:textId="77777777" w:rsidR="002F56C2" w:rsidRPr="0093331F" w:rsidRDefault="002F56C2" w:rsidP="0000011C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93331F">
              <w:rPr>
                <w:rFonts w:ascii="Georgia" w:hAnsi="Georgia"/>
                <w:sz w:val="20"/>
                <w:szCs w:val="20"/>
              </w:rPr>
              <w:t>9</w:t>
            </w:r>
          </w:p>
        </w:tc>
        <w:tc>
          <w:tcPr>
            <w:tcW w:w="4365" w:type="dxa"/>
            <w:vAlign w:val="center"/>
          </w:tcPr>
          <w:p w14:paraId="118D59C1" w14:textId="30A1DDE0" w:rsidR="002F56C2" w:rsidRPr="002F56C2" w:rsidRDefault="002F56C2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La macchina di misura deve poter misurare dimensione, forma </w:t>
            </w:r>
            <w:r w:rsidRPr="00A9692E">
              <w:rPr>
                <w:rFonts w:ascii="Georgia" w:hAnsi="Georgia"/>
                <w:sz w:val="20"/>
                <w:szCs w:val="20"/>
              </w:rPr>
              <w:t xml:space="preserve">(GD&amp;T) </w:t>
            </w:r>
            <w:r>
              <w:rPr>
                <w:rFonts w:ascii="Georgia" w:hAnsi="Georgia"/>
                <w:sz w:val="20"/>
                <w:szCs w:val="20"/>
              </w:rPr>
              <w:t>e r</w:t>
            </w:r>
            <w:r w:rsidRPr="00A9692E">
              <w:rPr>
                <w:rFonts w:ascii="Georgia" w:hAnsi="Georgia"/>
                <w:sz w:val="20"/>
                <w:szCs w:val="20"/>
              </w:rPr>
              <w:t xml:space="preserve">ugosità in un </w:t>
            </w:r>
            <w:r>
              <w:rPr>
                <w:rFonts w:ascii="Georgia" w:hAnsi="Georgia"/>
                <w:sz w:val="20"/>
                <w:szCs w:val="20"/>
              </w:rPr>
              <w:t>unico</w:t>
            </w:r>
            <w:r w:rsidRPr="00A9692E">
              <w:rPr>
                <w:rFonts w:ascii="Georgia" w:hAnsi="Georgia"/>
                <w:sz w:val="20"/>
                <w:szCs w:val="20"/>
              </w:rPr>
              <w:t xml:space="preserve"> programma di misura</w:t>
            </w:r>
          </w:p>
        </w:tc>
        <w:tc>
          <w:tcPr>
            <w:tcW w:w="4365" w:type="dxa"/>
            <w:shd w:val="clear" w:color="auto" w:fill="C5E0B3" w:themeFill="accent6" w:themeFillTint="66"/>
          </w:tcPr>
          <w:p w14:paraId="5837293B" w14:textId="77777777" w:rsidR="002F56C2" w:rsidRPr="002F56C2" w:rsidRDefault="002F56C2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</w:tr>
      <w:tr w:rsidR="002F56C2" w:rsidRPr="002F56C2" w14:paraId="5B59436F" w14:textId="3E290939" w:rsidTr="0000011C">
        <w:trPr>
          <w:trHeight w:val="300"/>
          <w:jc w:val="center"/>
        </w:trPr>
        <w:tc>
          <w:tcPr>
            <w:tcW w:w="479" w:type="dxa"/>
            <w:vAlign w:val="center"/>
          </w:tcPr>
          <w:p w14:paraId="2F446546" w14:textId="77777777" w:rsidR="002F56C2" w:rsidRPr="0093331F" w:rsidRDefault="002F56C2" w:rsidP="0000011C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93331F">
              <w:rPr>
                <w:rFonts w:ascii="Georgia" w:hAnsi="Georgia"/>
                <w:sz w:val="20"/>
                <w:szCs w:val="20"/>
              </w:rPr>
              <w:t>10</w:t>
            </w:r>
          </w:p>
        </w:tc>
        <w:tc>
          <w:tcPr>
            <w:tcW w:w="4365" w:type="dxa"/>
            <w:vAlign w:val="center"/>
          </w:tcPr>
          <w:p w14:paraId="6DEDEAE5" w14:textId="185BB27D" w:rsidR="002F56C2" w:rsidRPr="0093331F" w:rsidRDefault="002F56C2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2F56C2">
              <w:rPr>
                <w:rFonts w:ascii="Georgia" w:hAnsi="Georgia"/>
                <w:sz w:val="20"/>
                <w:szCs w:val="20"/>
              </w:rPr>
              <w:t>Il Fornitore deve includere nell’offerta una garanzia per un periodo minimo di 24 mesi</w:t>
            </w:r>
          </w:p>
        </w:tc>
        <w:tc>
          <w:tcPr>
            <w:tcW w:w="4365" w:type="dxa"/>
            <w:shd w:val="clear" w:color="auto" w:fill="C5E0B3" w:themeFill="accent6" w:themeFillTint="66"/>
          </w:tcPr>
          <w:p w14:paraId="4753A08E" w14:textId="77777777" w:rsidR="002F56C2" w:rsidRPr="0093331F" w:rsidRDefault="002F56C2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</w:tr>
      <w:tr w:rsidR="002F56C2" w:rsidRPr="002F56C2" w14:paraId="7E5FDD29" w14:textId="252364EB" w:rsidTr="0000011C">
        <w:trPr>
          <w:trHeight w:val="300"/>
          <w:jc w:val="center"/>
        </w:trPr>
        <w:tc>
          <w:tcPr>
            <w:tcW w:w="479" w:type="dxa"/>
            <w:vAlign w:val="center"/>
          </w:tcPr>
          <w:p w14:paraId="0A7CD710" w14:textId="77777777" w:rsidR="002F56C2" w:rsidRPr="0093331F" w:rsidRDefault="002F56C2" w:rsidP="0000011C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93331F">
              <w:rPr>
                <w:rFonts w:ascii="Georgia" w:hAnsi="Georgia"/>
                <w:sz w:val="20"/>
                <w:szCs w:val="20"/>
              </w:rPr>
              <w:t>11</w:t>
            </w:r>
          </w:p>
        </w:tc>
        <w:tc>
          <w:tcPr>
            <w:tcW w:w="4365" w:type="dxa"/>
            <w:vAlign w:val="center"/>
          </w:tcPr>
          <w:p w14:paraId="72533D34" w14:textId="671F001E" w:rsidR="002F56C2" w:rsidRPr="0093331F" w:rsidRDefault="002F56C2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2F56C2">
              <w:rPr>
                <w:rFonts w:ascii="Georgia" w:hAnsi="Georgia"/>
                <w:sz w:val="20"/>
                <w:szCs w:val="20"/>
              </w:rPr>
              <w:t>Il Fornitore deve includere nell’offerta la manutenzione ordinaria per un periodo minimo di 24 mesi</w:t>
            </w:r>
          </w:p>
        </w:tc>
        <w:tc>
          <w:tcPr>
            <w:tcW w:w="4365" w:type="dxa"/>
            <w:shd w:val="clear" w:color="auto" w:fill="C5E0B3" w:themeFill="accent6" w:themeFillTint="66"/>
          </w:tcPr>
          <w:p w14:paraId="59E35314" w14:textId="77777777" w:rsidR="002F56C2" w:rsidRPr="0093331F" w:rsidRDefault="002F56C2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</w:tr>
      <w:tr w:rsidR="002F56C2" w:rsidRPr="002F56C2" w14:paraId="11992BC9" w14:textId="1DD1C8BC" w:rsidTr="0000011C">
        <w:trPr>
          <w:trHeight w:val="300"/>
          <w:jc w:val="center"/>
        </w:trPr>
        <w:tc>
          <w:tcPr>
            <w:tcW w:w="479" w:type="dxa"/>
            <w:vAlign w:val="center"/>
          </w:tcPr>
          <w:p w14:paraId="3EB4760A" w14:textId="77777777" w:rsidR="002F56C2" w:rsidRPr="0093331F" w:rsidRDefault="002F56C2" w:rsidP="0000011C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93331F">
              <w:rPr>
                <w:rFonts w:ascii="Georgia" w:hAnsi="Georgia"/>
                <w:sz w:val="20"/>
                <w:szCs w:val="20"/>
              </w:rPr>
              <w:t>12</w:t>
            </w:r>
          </w:p>
        </w:tc>
        <w:tc>
          <w:tcPr>
            <w:tcW w:w="4365" w:type="dxa"/>
            <w:vAlign w:val="center"/>
          </w:tcPr>
          <w:p w14:paraId="2C21391F" w14:textId="0DB4EB6E" w:rsidR="002F56C2" w:rsidRPr="0093331F" w:rsidRDefault="002F56C2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Il Fornitore deve includere nell’offerta la f</w:t>
            </w:r>
            <w:r w:rsidRPr="006818B1">
              <w:rPr>
                <w:rFonts w:ascii="Georgia" w:hAnsi="Georgia"/>
                <w:sz w:val="20"/>
                <w:szCs w:val="20"/>
              </w:rPr>
              <w:t xml:space="preserve">ormazione </w:t>
            </w:r>
            <w:r>
              <w:rPr>
                <w:rFonts w:ascii="Georgia" w:hAnsi="Georgia"/>
                <w:sz w:val="20"/>
                <w:szCs w:val="20"/>
              </w:rPr>
              <w:t xml:space="preserve">del personale del Dipartimento di Meccanica </w:t>
            </w:r>
            <w:r w:rsidRPr="006818B1">
              <w:rPr>
                <w:rFonts w:ascii="Georgia" w:hAnsi="Georgia"/>
                <w:sz w:val="20"/>
                <w:szCs w:val="20"/>
              </w:rPr>
              <w:t>per almeno 3 giorni</w:t>
            </w:r>
            <w:r>
              <w:rPr>
                <w:rFonts w:ascii="Georgia" w:hAnsi="Georgia"/>
                <w:sz w:val="20"/>
                <w:szCs w:val="20"/>
              </w:rPr>
              <w:t xml:space="preserve"> e 4 persone</w:t>
            </w:r>
            <w:r w:rsidRPr="006818B1">
              <w:rPr>
                <w:rFonts w:ascii="Georgia" w:hAnsi="Georgia"/>
                <w:sz w:val="20"/>
                <w:szCs w:val="20"/>
              </w:rPr>
              <w:t xml:space="preserve"> </w:t>
            </w:r>
            <w:r>
              <w:rPr>
                <w:rFonts w:ascii="Georgia" w:hAnsi="Georgia"/>
                <w:sz w:val="20"/>
                <w:szCs w:val="20"/>
              </w:rPr>
              <w:t>presso la sede del Dipartimento di Meccanica del Politecnico di Milano</w:t>
            </w:r>
          </w:p>
        </w:tc>
        <w:tc>
          <w:tcPr>
            <w:tcW w:w="4365" w:type="dxa"/>
            <w:shd w:val="clear" w:color="auto" w:fill="C5E0B3" w:themeFill="accent6" w:themeFillTint="66"/>
          </w:tcPr>
          <w:p w14:paraId="140E9497" w14:textId="77777777" w:rsidR="002F56C2" w:rsidRPr="0093331F" w:rsidRDefault="002F56C2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</w:tr>
      <w:tr w:rsidR="002F56C2" w:rsidRPr="002F56C2" w14:paraId="1A36C99A" w14:textId="24F64CCA" w:rsidTr="0000011C">
        <w:trPr>
          <w:trHeight w:val="1106"/>
          <w:jc w:val="center"/>
        </w:trPr>
        <w:tc>
          <w:tcPr>
            <w:tcW w:w="479" w:type="dxa"/>
            <w:vAlign w:val="center"/>
          </w:tcPr>
          <w:p w14:paraId="3C318979" w14:textId="2AFE3EBA" w:rsidR="002F56C2" w:rsidRPr="0093331F" w:rsidRDefault="00F83201" w:rsidP="0000011C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bookmarkStart w:id="2" w:name="_Hlk184634452"/>
            <w:r>
              <w:rPr>
                <w:rFonts w:ascii="Georgia" w:hAnsi="Georgia"/>
                <w:sz w:val="20"/>
                <w:szCs w:val="20"/>
              </w:rPr>
              <w:t>ID</w:t>
            </w:r>
          </w:p>
        </w:tc>
        <w:tc>
          <w:tcPr>
            <w:tcW w:w="4365" w:type="dxa"/>
            <w:vAlign w:val="center"/>
          </w:tcPr>
          <w:p w14:paraId="45D848ED" w14:textId="15727B13" w:rsidR="003F0B55" w:rsidRDefault="003F0B55" w:rsidP="003F0B55">
            <w:pPr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REQUISITI</w:t>
            </w:r>
            <w:r w:rsidRPr="009F767D">
              <w:rPr>
                <w:rFonts w:ascii="Georgia" w:hAnsi="Georgia"/>
                <w:b/>
                <w:sz w:val="20"/>
                <w:szCs w:val="20"/>
              </w:rPr>
              <w:t xml:space="preserve"> MINIM</w:t>
            </w:r>
            <w:r>
              <w:rPr>
                <w:rFonts w:ascii="Georgia" w:hAnsi="Georgia"/>
                <w:b/>
                <w:sz w:val="20"/>
                <w:szCs w:val="20"/>
              </w:rPr>
              <w:t>I</w:t>
            </w:r>
            <w:r w:rsidRPr="009F767D">
              <w:rPr>
                <w:rFonts w:ascii="Georgia" w:hAnsi="Georgia"/>
                <w:b/>
                <w:sz w:val="20"/>
                <w:szCs w:val="20"/>
              </w:rPr>
              <w:t xml:space="preserve"> RICHIEST</w:t>
            </w:r>
            <w:r>
              <w:rPr>
                <w:rFonts w:ascii="Georgia" w:hAnsi="Georgia"/>
                <w:b/>
                <w:sz w:val="20"/>
                <w:szCs w:val="20"/>
              </w:rPr>
              <w:t>I</w:t>
            </w:r>
          </w:p>
          <w:p w14:paraId="63E84C9C" w14:textId="77777777" w:rsidR="003F0B55" w:rsidRDefault="003F0B55" w:rsidP="003F0B55">
            <w:pPr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14:paraId="5373BD6C" w14:textId="00A3EBE4" w:rsidR="0007077E" w:rsidRPr="0007077E" w:rsidRDefault="0007077E" w:rsidP="0000011C">
            <w:pPr>
              <w:spacing w:line="312" w:lineRule="auto"/>
              <w:jc w:val="center"/>
              <w:rPr>
                <w:rFonts w:ascii="Georgia" w:hAnsi="Georgia"/>
                <w:bCs/>
                <w:sz w:val="16"/>
                <w:szCs w:val="16"/>
              </w:rPr>
            </w:pPr>
            <w:r w:rsidRPr="0007077E">
              <w:rPr>
                <w:rFonts w:ascii="Georgia" w:hAnsi="Georgia"/>
                <w:b/>
                <w:bCs/>
                <w:sz w:val="16"/>
                <w:szCs w:val="16"/>
              </w:rPr>
              <w:t>VERIFIC</w:t>
            </w:r>
            <w:r>
              <w:rPr>
                <w:rFonts w:ascii="Georgia" w:hAnsi="Georgia"/>
                <w:b/>
                <w:bCs/>
                <w:sz w:val="16"/>
                <w:szCs w:val="16"/>
              </w:rPr>
              <w:t>ABIL</w:t>
            </w:r>
            <w:r w:rsidR="003F0B55">
              <w:rPr>
                <w:rFonts w:ascii="Georgia" w:hAnsi="Georgia"/>
                <w:b/>
                <w:bCs/>
                <w:sz w:val="16"/>
                <w:szCs w:val="16"/>
              </w:rPr>
              <w:t>I</w:t>
            </w:r>
            <w:r w:rsidRPr="0007077E">
              <w:rPr>
                <w:rFonts w:ascii="Georgia" w:hAnsi="Georgia"/>
                <w:b/>
                <w:bCs/>
                <w:sz w:val="16"/>
                <w:szCs w:val="16"/>
              </w:rPr>
              <w:t xml:space="preserve"> IN SEDE DI COLLAUDO</w:t>
            </w:r>
          </w:p>
        </w:tc>
        <w:tc>
          <w:tcPr>
            <w:tcW w:w="4365" w:type="dxa"/>
            <w:shd w:val="clear" w:color="auto" w:fill="C5E0B3" w:themeFill="accent6" w:themeFillTint="66"/>
          </w:tcPr>
          <w:p w14:paraId="114900F7" w14:textId="77777777" w:rsidR="00582C19" w:rsidRPr="00E70E9F" w:rsidRDefault="00582C19" w:rsidP="0000011C">
            <w:pPr>
              <w:spacing w:line="312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E70E9F">
              <w:rPr>
                <w:rFonts w:ascii="Georgia" w:hAnsi="Georgia"/>
                <w:b/>
                <w:bCs/>
                <w:sz w:val="20"/>
                <w:szCs w:val="20"/>
              </w:rPr>
              <w:t>CARATTERISTICHE DELL’ATTREZZATURA OFFERTA</w:t>
            </w:r>
          </w:p>
          <w:p w14:paraId="17ECA35C" w14:textId="38B6D062" w:rsidR="002F56C2" w:rsidRPr="00F83201" w:rsidRDefault="00582C19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582C19">
              <w:rPr>
                <w:rFonts w:ascii="Georgia" w:hAnsi="Georgia"/>
                <w:sz w:val="20"/>
                <w:szCs w:val="20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</w:tc>
      </w:tr>
      <w:bookmarkEnd w:id="2"/>
      <w:tr w:rsidR="00582C19" w:rsidRPr="002F56C2" w14:paraId="49A0EDA4" w14:textId="7ED8E373" w:rsidTr="0000011C">
        <w:trPr>
          <w:trHeight w:val="300"/>
          <w:jc w:val="center"/>
        </w:trPr>
        <w:tc>
          <w:tcPr>
            <w:tcW w:w="479" w:type="dxa"/>
            <w:vAlign w:val="center"/>
          </w:tcPr>
          <w:p w14:paraId="42E0EBF7" w14:textId="0E4C4DA4" w:rsidR="00582C19" w:rsidRPr="0093331F" w:rsidRDefault="00582C19" w:rsidP="0000011C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93331F">
              <w:rPr>
                <w:rFonts w:ascii="Georgia" w:hAnsi="Georgia"/>
                <w:sz w:val="20"/>
                <w:szCs w:val="20"/>
              </w:rPr>
              <w:t>1</w:t>
            </w:r>
            <w:r>
              <w:rPr>
                <w:rFonts w:ascii="Georgia" w:hAnsi="Georgia"/>
                <w:sz w:val="20"/>
                <w:szCs w:val="20"/>
              </w:rPr>
              <w:t>3</w:t>
            </w:r>
          </w:p>
        </w:tc>
        <w:tc>
          <w:tcPr>
            <w:tcW w:w="4365" w:type="dxa"/>
          </w:tcPr>
          <w:p w14:paraId="49C94676" w14:textId="380FD6E2" w:rsidR="00582C19" w:rsidRPr="0093331F" w:rsidRDefault="00582C19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3C0B3F">
              <w:rPr>
                <w:rFonts w:ascii="Georgia" w:hAnsi="Georgia"/>
                <w:sz w:val="20"/>
                <w:szCs w:val="20"/>
              </w:rPr>
              <w:t>La macchina di misura deve avere un’accuratezza 3D (secondo le norme ISO 10360-8 e VDI 2617 sheet 12.2) pari</w:t>
            </w:r>
            <w:r>
              <w:rPr>
                <w:rFonts w:ascii="Georgia" w:hAnsi="Georgia"/>
                <w:sz w:val="20"/>
                <w:szCs w:val="20"/>
              </w:rPr>
              <w:t xml:space="preserve"> o inferiore</w:t>
            </w:r>
            <w:r w:rsidRPr="003C0B3F">
              <w:rPr>
                <w:rFonts w:ascii="Georgia" w:hAnsi="Georgia"/>
                <w:sz w:val="20"/>
                <w:szCs w:val="20"/>
              </w:rPr>
              <w:t xml:space="preserve"> a E</w:t>
            </w:r>
            <w:r w:rsidRPr="003C0B3F">
              <w:rPr>
                <w:rFonts w:ascii="Georgia" w:hAnsi="Georgia"/>
                <w:sz w:val="20"/>
                <w:szCs w:val="20"/>
                <w:vertAlign w:val="subscript"/>
              </w:rPr>
              <w:t>Uni:Tr:ODS,MPE</w:t>
            </w:r>
            <w:r w:rsidRPr="003C0B3F">
              <w:rPr>
                <w:rFonts w:ascii="Georgia" w:hAnsi="Georgia"/>
                <w:sz w:val="20"/>
                <w:szCs w:val="20"/>
              </w:rPr>
              <w:t xml:space="preserve"> = (0,8 + L/600) um (note: um = micron, L in mm, accuratezza degli assi basata sulla norma ISO 10360-8, appendice B.4.3.4) e a E</w:t>
            </w:r>
            <w:r w:rsidRPr="003C0B3F">
              <w:rPr>
                <w:rFonts w:ascii="Georgia" w:hAnsi="Georgia"/>
                <w:sz w:val="20"/>
                <w:szCs w:val="20"/>
                <w:vertAlign w:val="subscript"/>
              </w:rPr>
              <w:t>Uni:St:ODS,MPE</w:t>
            </w:r>
            <w:r w:rsidRPr="003C0B3F">
              <w:rPr>
                <w:rFonts w:ascii="Georgia" w:hAnsi="Georgia"/>
                <w:sz w:val="20"/>
                <w:szCs w:val="20"/>
              </w:rPr>
              <w:t xml:space="preserve"> = (0,15 + L/50) um (note: um = micron, L in mm, valido per misure singole e misura dell’altezza del gradino)</w:t>
            </w:r>
          </w:p>
        </w:tc>
        <w:tc>
          <w:tcPr>
            <w:tcW w:w="4365" w:type="dxa"/>
            <w:shd w:val="clear" w:color="auto" w:fill="C5E0B3" w:themeFill="accent6" w:themeFillTint="66"/>
          </w:tcPr>
          <w:p w14:paraId="619AA33E" w14:textId="77777777" w:rsidR="00582C19" w:rsidRPr="0093331F" w:rsidRDefault="00582C19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</w:tr>
      <w:tr w:rsidR="00582C19" w:rsidRPr="002F56C2" w14:paraId="4B2C8C9A" w14:textId="28F365C8" w:rsidTr="0000011C">
        <w:trPr>
          <w:trHeight w:val="300"/>
          <w:jc w:val="center"/>
        </w:trPr>
        <w:tc>
          <w:tcPr>
            <w:tcW w:w="479" w:type="dxa"/>
            <w:vAlign w:val="center"/>
          </w:tcPr>
          <w:p w14:paraId="3DC97F13" w14:textId="02FBFE38" w:rsidR="00582C19" w:rsidRPr="0093331F" w:rsidRDefault="00582C19" w:rsidP="0000011C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93331F">
              <w:rPr>
                <w:rFonts w:ascii="Georgia" w:hAnsi="Georgia"/>
                <w:sz w:val="20"/>
                <w:szCs w:val="20"/>
              </w:rPr>
              <w:t>1</w:t>
            </w:r>
            <w:r>
              <w:rPr>
                <w:rFonts w:ascii="Georgia" w:hAnsi="Georgia"/>
                <w:sz w:val="20"/>
                <w:szCs w:val="20"/>
              </w:rPr>
              <w:t>4</w:t>
            </w:r>
          </w:p>
        </w:tc>
        <w:tc>
          <w:tcPr>
            <w:tcW w:w="4365" w:type="dxa"/>
          </w:tcPr>
          <w:p w14:paraId="761CD537" w14:textId="14FF1412" w:rsidR="00582C19" w:rsidRPr="0093331F" w:rsidRDefault="00582C19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582C19">
              <w:rPr>
                <w:rFonts w:ascii="Georgia" w:hAnsi="Georgia"/>
                <w:sz w:val="20"/>
                <w:szCs w:val="20"/>
              </w:rPr>
              <w:t>La macchina di misura deve essere in grado di misurare la forma di superfici trasparenti</w:t>
            </w:r>
          </w:p>
        </w:tc>
        <w:tc>
          <w:tcPr>
            <w:tcW w:w="4365" w:type="dxa"/>
            <w:shd w:val="clear" w:color="auto" w:fill="C5E0B3" w:themeFill="accent6" w:themeFillTint="66"/>
          </w:tcPr>
          <w:p w14:paraId="1C9471D1" w14:textId="77777777" w:rsidR="00582C19" w:rsidRPr="0093331F" w:rsidRDefault="00582C19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</w:tr>
      <w:tr w:rsidR="00582C19" w:rsidRPr="002F56C2" w14:paraId="4E7EC71F" w14:textId="595BF064" w:rsidTr="0000011C">
        <w:trPr>
          <w:trHeight w:val="300"/>
          <w:jc w:val="center"/>
        </w:trPr>
        <w:tc>
          <w:tcPr>
            <w:tcW w:w="479" w:type="dxa"/>
            <w:vAlign w:val="center"/>
          </w:tcPr>
          <w:p w14:paraId="071ABFE6" w14:textId="7524CF8B" w:rsidR="00582C19" w:rsidRPr="0093331F" w:rsidRDefault="00582C19" w:rsidP="0000011C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93331F">
              <w:rPr>
                <w:rFonts w:ascii="Georgia" w:hAnsi="Georgia"/>
                <w:sz w:val="20"/>
                <w:szCs w:val="20"/>
              </w:rPr>
              <w:t>1</w:t>
            </w:r>
            <w:r>
              <w:rPr>
                <w:rFonts w:ascii="Georgia" w:hAnsi="Georgia"/>
                <w:sz w:val="20"/>
                <w:szCs w:val="20"/>
              </w:rPr>
              <w:t>5</w:t>
            </w:r>
          </w:p>
        </w:tc>
        <w:tc>
          <w:tcPr>
            <w:tcW w:w="4365" w:type="dxa"/>
            <w:vAlign w:val="center"/>
          </w:tcPr>
          <w:p w14:paraId="284086C4" w14:textId="2C1CBD1E" w:rsidR="00582C19" w:rsidRPr="0093331F" w:rsidRDefault="00582C19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582C19">
              <w:rPr>
                <w:rFonts w:ascii="Georgia" w:hAnsi="Georgia"/>
                <w:sz w:val="20"/>
                <w:szCs w:val="20"/>
              </w:rPr>
              <w:t>La macchina di misura deve essere in grado di misurare la forma di pareti in sottosquadro, cioè con inclinazione &gt; 90° rispetto al piano orizzontale</w:t>
            </w:r>
          </w:p>
        </w:tc>
        <w:tc>
          <w:tcPr>
            <w:tcW w:w="4365" w:type="dxa"/>
            <w:shd w:val="clear" w:color="auto" w:fill="C5E0B3" w:themeFill="accent6" w:themeFillTint="66"/>
          </w:tcPr>
          <w:p w14:paraId="3722153B" w14:textId="77777777" w:rsidR="00582C19" w:rsidRPr="0093331F" w:rsidRDefault="00582C19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</w:tr>
      <w:tr w:rsidR="00582C19" w:rsidRPr="002F56C2" w14:paraId="783BE082" w14:textId="447747A9" w:rsidTr="0000011C">
        <w:trPr>
          <w:trHeight w:val="300"/>
          <w:jc w:val="center"/>
        </w:trPr>
        <w:tc>
          <w:tcPr>
            <w:tcW w:w="479" w:type="dxa"/>
            <w:vAlign w:val="center"/>
          </w:tcPr>
          <w:p w14:paraId="70A9D9C2" w14:textId="0FC65C44" w:rsidR="00582C19" w:rsidRPr="0093331F" w:rsidRDefault="00582C19" w:rsidP="0000011C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93331F">
              <w:rPr>
                <w:rFonts w:ascii="Georgia" w:hAnsi="Georgia"/>
                <w:sz w:val="20"/>
                <w:szCs w:val="20"/>
              </w:rPr>
              <w:t>1</w:t>
            </w:r>
            <w:r>
              <w:rPr>
                <w:rFonts w:ascii="Georgia" w:hAnsi="Georgia"/>
                <w:sz w:val="20"/>
                <w:szCs w:val="20"/>
              </w:rPr>
              <w:t>6</w:t>
            </w:r>
          </w:p>
        </w:tc>
        <w:tc>
          <w:tcPr>
            <w:tcW w:w="4365" w:type="dxa"/>
          </w:tcPr>
          <w:p w14:paraId="3F13DE17" w14:textId="3EDA8D95" w:rsidR="00582C19" w:rsidRPr="0093331F" w:rsidRDefault="00582C19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582C19">
              <w:rPr>
                <w:rFonts w:ascii="Georgia" w:hAnsi="Georgia"/>
                <w:sz w:val="20"/>
                <w:szCs w:val="20"/>
              </w:rPr>
              <w:t>La macchina di misura deve essere in grado di misurare un’altezza minima del gradino pari o inferiore a 0,01 um (micron)</w:t>
            </w:r>
          </w:p>
        </w:tc>
        <w:tc>
          <w:tcPr>
            <w:tcW w:w="4365" w:type="dxa"/>
            <w:shd w:val="clear" w:color="auto" w:fill="C5E0B3" w:themeFill="accent6" w:themeFillTint="66"/>
          </w:tcPr>
          <w:p w14:paraId="2F04EB33" w14:textId="77777777" w:rsidR="00582C19" w:rsidRPr="0093331F" w:rsidRDefault="00582C19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</w:tr>
      <w:tr w:rsidR="00582C19" w:rsidRPr="002F56C2" w14:paraId="6A254635" w14:textId="77777777" w:rsidTr="0000011C">
        <w:trPr>
          <w:trHeight w:val="300"/>
          <w:jc w:val="center"/>
        </w:trPr>
        <w:tc>
          <w:tcPr>
            <w:tcW w:w="479" w:type="dxa"/>
            <w:vAlign w:val="center"/>
          </w:tcPr>
          <w:p w14:paraId="798A7945" w14:textId="218F53A5" w:rsidR="00582C19" w:rsidRPr="0093331F" w:rsidRDefault="00582C19" w:rsidP="0000011C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lastRenderedPageBreak/>
              <w:t>17</w:t>
            </w:r>
          </w:p>
        </w:tc>
        <w:tc>
          <w:tcPr>
            <w:tcW w:w="4365" w:type="dxa"/>
            <w:vAlign w:val="center"/>
          </w:tcPr>
          <w:p w14:paraId="505B4680" w14:textId="55624F5E" w:rsidR="00582C19" w:rsidRPr="0093331F" w:rsidRDefault="00582C19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582C19">
              <w:rPr>
                <w:rFonts w:ascii="Georgia" w:hAnsi="Georgia"/>
                <w:sz w:val="20"/>
                <w:szCs w:val="20"/>
              </w:rPr>
              <w:t>La macchina di misura deve essere in grado di misurare una rugosità superficiale di valore pari o inferiore a Sa = 30 nm (nanometri) e Ra = 40 nm (nanometri)</w:t>
            </w:r>
          </w:p>
        </w:tc>
        <w:tc>
          <w:tcPr>
            <w:tcW w:w="4365" w:type="dxa"/>
            <w:shd w:val="clear" w:color="auto" w:fill="C5E0B3" w:themeFill="accent6" w:themeFillTint="66"/>
          </w:tcPr>
          <w:p w14:paraId="58AC6ED8" w14:textId="77777777" w:rsidR="00582C19" w:rsidRPr="0093331F" w:rsidRDefault="00582C19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</w:tr>
      <w:tr w:rsidR="00582C19" w:rsidRPr="002F56C2" w14:paraId="3BDCA923" w14:textId="77777777" w:rsidTr="0000011C">
        <w:trPr>
          <w:trHeight w:val="300"/>
          <w:jc w:val="center"/>
        </w:trPr>
        <w:tc>
          <w:tcPr>
            <w:tcW w:w="479" w:type="dxa"/>
            <w:vAlign w:val="center"/>
          </w:tcPr>
          <w:p w14:paraId="5A1D44E7" w14:textId="2195064A" w:rsidR="00582C19" w:rsidRPr="0093331F" w:rsidRDefault="00582C19" w:rsidP="0000011C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18</w:t>
            </w:r>
          </w:p>
        </w:tc>
        <w:tc>
          <w:tcPr>
            <w:tcW w:w="4365" w:type="dxa"/>
            <w:vAlign w:val="center"/>
          </w:tcPr>
          <w:p w14:paraId="2FE93772" w14:textId="7A3C3F50" w:rsidR="00582C19" w:rsidRPr="0093331F" w:rsidRDefault="00582C19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582C19">
              <w:rPr>
                <w:rFonts w:ascii="Georgia" w:hAnsi="Georgia"/>
                <w:sz w:val="20"/>
                <w:szCs w:val="20"/>
              </w:rPr>
              <w:t>La macchina di misura deve essere in grado di misurare un raggio minimo pari a R = 2 um (micron)</w:t>
            </w:r>
          </w:p>
        </w:tc>
        <w:tc>
          <w:tcPr>
            <w:tcW w:w="4365" w:type="dxa"/>
            <w:shd w:val="clear" w:color="auto" w:fill="C5E0B3" w:themeFill="accent6" w:themeFillTint="66"/>
          </w:tcPr>
          <w:p w14:paraId="2100EEFA" w14:textId="77777777" w:rsidR="00582C19" w:rsidRPr="0093331F" w:rsidRDefault="00582C19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</w:tr>
      <w:tr w:rsidR="00582C19" w:rsidRPr="002F56C2" w14:paraId="4DD8B524" w14:textId="77777777" w:rsidTr="0000011C">
        <w:trPr>
          <w:trHeight w:val="300"/>
          <w:jc w:val="center"/>
        </w:trPr>
        <w:tc>
          <w:tcPr>
            <w:tcW w:w="479" w:type="dxa"/>
            <w:vAlign w:val="center"/>
          </w:tcPr>
          <w:p w14:paraId="644C803C" w14:textId="4F69996B" w:rsidR="00582C19" w:rsidRDefault="00582C19" w:rsidP="0000011C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19</w:t>
            </w:r>
          </w:p>
        </w:tc>
        <w:tc>
          <w:tcPr>
            <w:tcW w:w="4365" w:type="dxa"/>
            <w:vAlign w:val="center"/>
          </w:tcPr>
          <w:p w14:paraId="65E063C6" w14:textId="6297D956" w:rsidR="00582C19" w:rsidRPr="0093331F" w:rsidRDefault="00582C19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582C19">
              <w:rPr>
                <w:rFonts w:ascii="Georgia" w:hAnsi="Georgia"/>
                <w:sz w:val="20"/>
                <w:szCs w:val="20"/>
              </w:rPr>
              <w:t>La macchina di misura deve misurare fori con diametro pari o inferiore a D = 0,2 mm</w:t>
            </w:r>
          </w:p>
        </w:tc>
        <w:tc>
          <w:tcPr>
            <w:tcW w:w="4365" w:type="dxa"/>
            <w:shd w:val="clear" w:color="auto" w:fill="C5E0B3" w:themeFill="accent6" w:themeFillTint="66"/>
          </w:tcPr>
          <w:p w14:paraId="6C6084EF" w14:textId="77777777" w:rsidR="00582C19" w:rsidRPr="0093331F" w:rsidRDefault="00582C19" w:rsidP="0000011C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</w:p>
        </w:tc>
      </w:tr>
    </w:tbl>
    <w:p w14:paraId="48C9F4F1" w14:textId="56D812B9" w:rsidR="002C2186" w:rsidRDefault="002C2186" w:rsidP="00600AAF">
      <w:pPr>
        <w:spacing w:line="312" w:lineRule="auto"/>
        <w:rPr>
          <w:rFonts w:ascii="Georgia" w:hAnsi="Georgia"/>
          <w:sz w:val="20"/>
          <w:szCs w:val="20"/>
        </w:rPr>
      </w:pPr>
    </w:p>
    <w:p w14:paraId="3A53255D" w14:textId="17C7327A" w:rsidR="0093331F" w:rsidRDefault="0093331F" w:rsidP="00600AAF">
      <w:pPr>
        <w:spacing w:line="312" w:lineRule="auto"/>
        <w:rPr>
          <w:rFonts w:ascii="Georgia" w:hAnsi="Georgia"/>
          <w:sz w:val="20"/>
          <w:szCs w:val="20"/>
        </w:rPr>
      </w:pPr>
    </w:p>
    <w:p w14:paraId="4FE83C20" w14:textId="77777777" w:rsidR="000C10EA" w:rsidRDefault="000C10EA" w:rsidP="00600AAF">
      <w:pPr>
        <w:spacing w:line="312" w:lineRule="auto"/>
        <w:rPr>
          <w:rFonts w:ascii="Georgia" w:hAnsi="Georgia"/>
          <w:sz w:val="20"/>
          <w:szCs w:val="20"/>
        </w:rPr>
      </w:pPr>
    </w:p>
    <w:p w14:paraId="6C6E4EF4" w14:textId="77777777" w:rsidR="00417EFB" w:rsidRDefault="00417EFB" w:rsidP="00600AAF">
      <w:pPr>
        <w:spacing w:line="312" w:lineRule="auto"/>
        <w:rPr>
          <w:rFonts w:ascii="Georgia" w:hAnsi="Georgia"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51"/>
        <w:gridCol w:w="4364"/>
        <w:gridCol w:w="4246"/>
      </w:tblGrid>
      <w:tr w:rsidR="00417EFB" w14:paraId="78333A22" w14:textId="77777777" w:rsidTr="00417EFB">
        <w:trPr>
          <w:jc w:val="center"/>
        </w:trPr>
        <w:tc>
          <w:tcPr>
            <w:tcW w:w="9061" w:type="dxa"/>
            <w:gridSpan w:val="3"/>
          </w:tcPr>
          <w:p w14:paraId="039E7180" w14:textId="77777777" w:rsidR="00417EFB" w:rsidRDefault="00417EFB" w:rsidP="00417EFB">
            <w:pPr>
              <w:spacing w:line="312" w:lineRule="auto"/>
              <w:jc w:val="center"/>
              <w:rPr>
                <w:rFonts w:ascii="Georgia" w:hAnsi="Georgia"/>
                <w:b/>
              </w:rPr>
            </w:pPr>
          </w:p>
          <w:p w14:paraId="7C33F6B6" w14:textId="77777777" w:rsidR="00417EFB" w:rsidRDefault="00417EFB" w:rsidP="00417EFB">
            <w:pPr>
              <w:spacing w:line="312" w:lineRule="auto"/>
              <w:jc w:val="center"/>
              <w:rPr>
                <w:rFonts w:ascii="Georgia" w:hAnsi="Georgia"/>
                <w:b/>
              </w:rPr>
            </w:pPr>
            <w:r w:rsidRPr="00417EFB">
              <w:rPr>
                <w:rFonts w:ascii="Georgia" w:hAnsi="Georgia"/>
                <w:b/>
              </w:rPr>
              <w:t xml:space="preserve">UNITÀ DI ROTAZIONE </w:t>
            </w:r>
          </w:p>
          <w:p w14:paraId="13427946" w14:textId="0F9903D0" w:rsidR="00417EFB" w:rsidRDefault="00417EFB" w:rsidP="00417EFB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417EFB" w14:paraId="4EE8490F" w14:textId="77777777" w:rsidTr="00EE6D4A">
        <w:trPr>
          <w:jc w:val="center"/>
        </w:trPr>
        <w:tc>
          <w:tcPr>
            <w:tcW w:w="4815" w:type="dxa"/>
            <w:gridSpan w:val="2"/>
          </w:tcPr>
          <w:p w14:paraId="3AA03D3F" w14:textId="77777777" w:rsidR="00722266" w:rsidRDefault="00722266" w:rsidP="00417EFB">
            <w:pPr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14:paraId="18DFDAB4" w14:textId="77777777" w:rsidR="00722266" w:rsidRDefault="00722266" w:rsidP="00417EFB">
            <w:pPr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</w:p>
          <w:p w14:paraId="441D2884" w14:textId="305A724E" w:rsidR="00417EFB" w:rsidRDefault="00417EFB" w:rsidP="00722266">
            <w:pPr>
              <w:spacing w:line="312" w:lineRule="auto"/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>
              <w:rPr>
                <w:rFonts w:ascii="Georgia" w:hAnsi="Georgia"/>
                <w:b/>
                <w:sz w:val="20"/>
                <w:szCs w:val="20"/>
              </w:rPr>
              <w:t>REQUISITI</w:t>
            </w:r>
            <w:r w:rsidRPr="009F767D">
              <w:rPr>
                <w:rFonts w:ascii="Georgia" w:hAnsi="Georgia"/>
                <w:b/>
                <w:sz w:val="20"/>
                <w:szCs w:val="20"/>
              </w:rPr>
              <w:t xml:space="preserve"> MINIM</w:t>
            </w:r>
            <w:r>
              <w:rPr>
                <w:rFonts w:ascii="Georgia" w:hAnsi="Georgia"/>
                <w:b/>
                <w:sz w:val="20"/>
                <w:szCs w:val="20"/>
              </w:rPr>
              <w:t>I</w:t>
            </w:r>
            <w:r w:rsidRPr="009F767D">
              <w:rPr>
                <w:rFonts w:ascii="Georgia" w:hAnsi="Georgia"/>
                <w:b/>
                <w:sz w:val="20"/>
                <w:szCs w:val="20"/>
              </w:rPr>
              <w:t xml:space="preserve"> RICHIEST</w:t>
            </w:r>
            <w:r>
              <w:rPr>
                <w:rFonts w:ascii="Georgia" w:hAnsi="Georgia"/>
                <w:b/>
                <w:sz w:val="20"/>
                <w:szCs w:val="20"/>
              </w:rPr>
              <w:t>I</w:t>
            </w:r>
          </w:p>
          <w:p w14:paraId="2DA8182F" w14:textId="77777777" w:rsidR="00417EFB" w:rsidRDefault="00417EFB" w:rsidP="00722266">
            <w:pPr>
              <w:spacing w:line="312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</w:p>
          <w:p w14:paraId="3550498C" w14:textId="24B4A0D0" w:rsidR="00417EFB" w:rsidRDefault="00417EFB" w:rsidP="00722266">
            <w:pPr>
              <w:spacing w:line="312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07077E">
              <w:rPr>
                <w:rFonts w:ascii="Georgia" w:hAnsi="Georgia"/>
                <w:b/>
                <w:bCs/>
                <w:sz w:val="16"/>
                <w:szCs w:val="16"/>
              </w:rPr>
              <w:t>COMPROVABIL</w:t>
            </w:r>
            <w:r>
              <w:rPr>
                <w:rFonts w:ascii="Georgia" w:hAnsi="Georgia"/>
                <w:b/>
                <w:bCs/>
                <w:sz w:val="16"/>
                <w:szCs w:val="16"/>
              </w:rPr>
              <w:t>I</w:t>
            </w:r>
            <w:r w:rsidRPr="0007077E">
              <w:rPr>
                <w:rFonts w:ascii="Georgia" w:hAnsi="Georgia"/>
                <w:b/>
                <w:bCs/>
                <w:sz w:val="16"/>
                <w:szCs w:val="16"/>
              </w:rPr>
              <w:t xml:space="preserve"> MEDIANTE SCHEDA TECNICA</w:t>
            </w:r>
          </w:p>
        </w:tc>
        <w:tc>
          <w:tcPr>
            <w:tcW w:w="4246" w:type="dxa"/>
            <w:shd w:val="clear" w:color="auto" w:fill="C5E0B3" w:themeFill="accent6" w:themeFillTint="66"/>
          </w:tcPr>
          <w:p w14:paraId="453E794F" w14:textId="77777777" w:rsidR="00417EFB" w:rsidRPr="00417EFB" w:rsidRDefault="00417EFB" w:rsidP="00417EFB">
            <w:pPr>
              <w:spacing w:line="312" w:lineRule="auto"/>
              <w:jc w:val="center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417EFB">
              <w:rPr>
                <w:rFonts w:ascii="Georgia" w:hAnsi="Georgia"/>
                <w:b/>
                <w:bCs/>
                <w:sz w:val="20"/>
                <w:szCs w:val="20"/>
              </w:rPr>
              <w:t>CARATTERISTICHE DELL’ATTREZZATURA OFFERTA</w:t>
            </w:r>
          </w:p>
          <w:p w14:paraId="112EE3DD" w14:textId="08C0A697" w:rsidR="00417EFB" w:rsidRPr="00417EFB" w:rsidRDefault="00417EFB" w:rsidP="00417EFB">
            <w:pPr>
              <w:spacing w:line="312" w:lineRule="auto"/>
              <w:jc w:val="both"/>
              <w:rPr>
                <w:rFonts w:ascii="Georgia" w:hAnsi="Georgia"/>
                <w:sz w:val="20"/>
                <w:szCs w:val="20"/>
              </w:rPr>
            </w:pPr>
            <w:r w:rsidRPr="00417EFB">
              <w:rPr>
                <w:rFonts w:ascii="Georgia" w:hAnsi="Georgia"/>
                <w:sz w:val="20"/>
                <w:szCs w:val="20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</w:tc>
      </w:tr>
      <w:tr w:rsidR="00DE23EE" w14:paraId="4BD69EFE" w14:textId="77777777" w:rsidTr="000C10EA">
        <w:trPr>
          <w:jc w:val="center"/>
        </w:trPr>
        <w:tc>
          <w:tcPr>
            <w:tcW w:w="451" w:type="dxa"/>
          </w:tcPr>
          <w:p w14:paraId="5BEE7A48" w14:textId="2B8E5A4F" w:rsidR="00DE23EE" w:rsidRDefault="00DE23EE" w:rsidP="00DE23EE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20</w:t>
            </w:r>
          </w:p>
        </w:tc>
        <w:tc>
          <w:tcPr>
            <w:tcW w:w="4364" w:type="dxa"/>
            <w:vAlign w:val="center"/>
          </w:tcPr>
          <w:p w14:paraId="66D5F1F2" w14:textId="405202C1" w:rsidR="00DE23EE" w:rsidRDefault="00DE23EE" w:rsidP="00DE23EE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L’unità di rotazione deve essere dotata di superfici di riferimento che, attraverso una procedura automatica, permettano alla macchina di misura di conoscerne esattamente la posizione </w:t>
            </w:r>
          </w:p>
        </w:tc>
        <w:tc>
          <w:tcPr>
            <w:tcW w:w="4246" w:type="dxa"/>
            <w:shd w:val="clear" w:color="auto" w:fill="C5E0B3" w:themeFill="accent6" w:themeFillTint="66"/>
          </w:tcPr>
          <w:p w14:paraId="38AFD04B" w14:textId="77777777" w:rsidR="00DE23EE" w:rsidRDefault="00DE23EE" w:rsidP="00DE23EE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</w:p>
        </w:tc>
      </w:tr>
      <w:tr w:rsidR="00DE23EE" w14:paraId="4A310618" w14:textId="77777777" w:rsidTr="000C10EA">
        <w:trPr>
          <w:jc w:val="center"/>
        </w:trPr>
        <w:tc>
          <w:tcPr>
            <w:tcW w:w="451" w:type="dxa"/>
          </w:tcPr>
          <w:p w14:paraId="5DA1885F" w14:textId="0A3D212E" w:rsidR="00DE23EE" w:rsidRDefault="00DE23EE" w:rsidP="00DE23EE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21</w:t>
            </w:r>
          </w:p>
        </w:tc>
        <w:tc>
          <w:tcPr>
            <w:tcW w:w="4364" w:type="dxa"/>
            <w:vAlign w:val="center"/>
          </w:tcPr>
          <w:p w14:paraId="18F99129" w14:textId="6FE0CDF5" w:rsidR="00DE23EE" w:rsidRDefault="00DE23EE" w:rsidP="00DE23EE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La macchina di misura, equipaggiata con l’unità di rotazione, deve creare un dataset di misura unico, fondendo in automatico i dati acquisiti mediante misure tridimensionali di un oggetto effettuate durante la rotazione </w:t>
            </w:r>
          </w:p>
        </w:tc>
        <w:tc>
          <w:tcPr>
            <w:tcW w:w="4246" w:type="dxa"/>
            <w:shd w:val="clear" w:color="auto" w:fill="C5E0B3" w:themeFill="accent6" w:themeFillTint="66"/>
          </w:tcPr>
          <w:p w14:paraId="394293E8" w14:textId="77777777" w:rsidR="00DE23EE" w:rsidRDefault="00DE23EE" w:rsidP="00DE23EE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</w:p>
        </w:tc>
      </w:tr>
      <w:tr w:rsidR="00DE23EE" w14:paraId="455D42AD" w14:textId="77777777" w:rsidTr="000C10EA">
        <w:trPr>
          <w:jc w:val="center"/>
        </w:trPr>
        <w:tc>
          <w:tcPr>
            <w:tcW w:w="451" w:type="dxa"/>
          </w:tcPr>
          <w:p w14:paraId="44F9BEBC" w14:textId="23B3C8E5" w:rsidR="00DE23EE" w:rsidRDefault="00DE23EE" w:rsidP="00DE23EE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22</w:t>
            </w:r>
          </w:p>
        </w:tc>
        <w:tc>
          <w:tcPr>
            <w:tcW w:w="4364" w:type="dxa"/>
          </w:tcPr>
          <w:p w14:paraId="3C16FD87" w14:textId="74AD7176" w:rsidR="00DE23EE" w:rsidRDefault="00DE23EE" w:rsidP="00DE23EE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 w:rsidRPr="00DE23EE">
              <w:rPr>
                <w:rFonts w:ascii="Georgia" w:hAnsi="Georgia"/>
                <w:sz w:val="20"/>
                <w:szCs w:val="20"/>
              </w:rPr>
              <w:t xml:space="preserve">Asse di rotazione (asse B) motorizzato e in grado di effettuare una rotazione di almeno 360°. L’Asse A deve essere motorizzato e avere un’escursione che copra almeno un intervallo da -15° a +90°. L’accuratezza dell’asse B deve essere pari a almeno +/- 0,2 secondi di grado per grado con un massimo di 10 secondi di grado. L’accuratezza dell’asse A deve essere pari a almeno +/- 0,04 secondi di grado per grado con un massimo di 20 secondi di grado. La risoluzione dell’asse B deve essere pari ad </w:t>
            </w:r>
            <w:r w:rsidRPr="00DE23EE">
              <w:rPr>
                <w:rFonts w:ascii="Georgia" w:hAnsi="Georgia"/>
                <w:sz w:val="20"/>
                <w:szCs w:val="20"/>
              </w:rPr>
              <w:lastRenderedPageBreak/>
              <w:t>almeno 0,1 secondi di grado. La risoluzione dell’asse A deve essere pari a almeno 0,02 secondi di grado</w:t>
            </w:r>
          </w:p>
        </w:tc>
        <w:tc>
          <w:tcPr>
            <w:tcW w:w="4246" w:type="dxa"/>
            <w:shd w:val="clear" w:color="auto" w:fill="C5E0B3" w:themeFill="accent6" w:themeFillTint="66"/>
          </w:tcPr>
          <w:p w14:paraId="5908E59B" w14:textId="77777777" w:rsidR="00DE23EE" w:rsidRDefault="00DE23EE" w:rsidP="00DE23EE">
            <w:pPr>
              <w:spacing w:line="312" w:lineRule="auto"/>
              <w:rPr>
                <w:rFonts w:ascii="Georgia" w:hAnsi="Georgia"/>
                <w:sz w:val="20"/>
                <w:szCs w:val="20"/>
              </w:rPr>
            </w:pPr>
          </w:p>
        </w:tc>
      </w:tr>
    </w:tbl>
    <w:p w14:paraId="256B9C01" w14:textId="2C4C8B29" w:rsidR="00C35981" w:rsidRDefault="00C35981" w:rsidP="00600AAF">
      <w:pPr>
        <w:spacing w:line="312" w:lineRule="auto"/>
        <w:rPr>
          <w:rFonts w:ascii="Georgia" w:hAnsi="Georgia"/>
          <w:sz w:val="20"/>
          <w:szCs w:val="20"/>
        </w:rPr>
      </w:pPr>
    </w:p>
    <w:p w14:paraId="0F837199" w14:textId="77777777" w:rsidR="00C35981" w:rsidRDefault="00C35981" w:rsidP="00600AAF">
      <w:pPr>
        <w:spacing w:line="312" w:lineRule="auto"/>
        <w:rPr>
          <w:rFonts w:ascii="Georgia" w:hAnsi="Georgia"/>
          <w:sz w:val="20"/>
          <w:szCs w:val="20"/>
        </w:rPr>
      </w:pPr>
    </w:p>
    <w:p w14:paraId="36042129" w14:textId="77777777" w:rsidR="0093331F" w:rsidRDefault="0093331F" w:rsidP="00600AAF">
      <w:pPr>
        <w:spacing w:line="312" w:lineRule="auto"/>
        <w:rPr>
          <w:rFonts w:ascii="Georgia" w:hAnsi="Georgia"/>
          <w:sz w:val="20"/>
          <w:szCs w:val="20"/>
        </w:rPr>
      </w:pPr>
    </w:p>
    <w:p w14:paraId="0B894569" w14:textId="77777777" w:rsidR="002C2186" w:rsidRPr="009F767D" w:rsidRDefault="002C2186" w:rsidP="00600AAF">
      <w:pPr>
        <w:spacing w:line="312" w:lineRule="auto"/>
        <w:rPr>
          <w:rFonts w:ascii="Georgia" w:hAnsi="Georgia"/>
          <w:sz w:val="20"/>
          <w:szCs w:val="20"/>
        </w:rPr>
      </w:pPr>
    </w:p>
    <w:p w14:paraId="41FB0669" w14:textId="77777777" w:rsidR="00A509FE" w:rsidRPr="009F767D" w:rsidRDefault="005A5166" w:rsidP="00600AAF">
      <w:pPr>
        <w:spacing w:line="312" w:lineRule="auto"/>
        <w:rPr>
          <w:rFonts w:ascii="Georgia" w:hAnsi="Georgia"/>
          <w:sz w:val="20"/>
          <w:szCs w:val="20"/>
        </w:rPr>
      </w:pPr>
    </w:p>
    <w:sectPr w:rsidR="00A509FE" w:rsidRPr="009F767D" w:rsidSect="009F76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AA56E" w14:textId="77777777" w:rsidR="00CF3C3C" w:rsidRDefault="00CF3C3C" w:rsidP="00266305">
      <w:r>
        <w:separator/>
      </w:r>
    </w:p>
  </w:endnote>
  <w:endnote w:type="continuationSeparator" w:id="0">
    <w:p w14:paraId="2AB6E8A1" w14:textId="77777777" w:rsidR="00CF3C3C" w:rsidRDefault="00CF3C3C" w:rsidP="00266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F9D82" w14:textId="77777777" w:rsidR="005A5166" w:rsidRDefault="005A516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1840215"/>
      <w:docPartObj>
        <w:docPartGallery w:val="Page Numbers (Bottom of Page)"/>
        <w:docPartUnique/>
      </w:docPartObj>
    </w:sdtPr>
    <w:sdtEndPr/>
    <w:sdtContent>
      <w:p w14:paraId="22CA41F9" w14:textId="77777777" w:rsidR="00266305" w:rsidRDefault="00266305">
        <w:pPr>
          <w:pStyle w:val="Pidipagina"/>
          <w:jc w:val="center"/>
        </w:pPr>
        <w:r w:rsidRPr="00266305">
          <w:rPr>
            <w:rFonts w:ascii="Cambria" w:hAnsi="Cambria"/>
          </w:rPr>
          <w:fldChar w:fldCharType="begin"/>
        </w:r>
        <w:r w:rsidRPr="00266305">
          <w:rPr>
            <w:rFonts w:ascii="Cambria" w:hAnsi="Cambria"/>
          </w:rPr>
          <w:instrText>PAGE   \* MERGEFORMAT</w:instrText>
        </w:r>
        <w:r w:rsidRPr="00266305">
          <w:rPr>
            <w:rFonts w:ascii="Cambria" w:hAnsi="Cambria"/>
          </w:rPr>
          <w:fldChar w:fldCharType="separate"/>
        </w:r>
        <w:r w:rsidRPr="00266305">
          <w:rPr>
            <w:rFonts w:ascii="Cambria" w:hAnsi="Cambria"/>
          </w:rPr>
          <w:t>2</w:t>
        </w:r>
        <w:r w:rsidRPr="00266305">
          <w:rPr>
            <w:rFonts w:ascii="Cambria" w:hAnsi="Cambria"/>
          </w:rPr>
          <w:fldChar w:fldCharType="end"/>
        </w:r>
      </w:p>
    </w:sdtContent>
  </w:sdt>
  <w:p w14:paraId="4451A787" w14:textId="77777777" w:rsidR="00266305" w:rsidRDefault="0026630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524F" w14:textId="77777777" w:rsidR="005A5166" w:rsidRDefault="005A516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33EA9" w14:textId="77777777" w:rsidR="00CF3C3C" w:rsidRDefault="00CF3C3C" w:rsidP="00266305">
      <w:r>
        <w:separator/>
      </w:r>
    </w:p>
  </w:footnote>
  <w:footnote w:type="continuationSeparator" w:id="0">
    <w:p w14:paraId="04517922" w14:textId="77777777" w:rsidR="00CF3C3C" w:rsidRDefault="00CF3C3C" w:rsidP="00266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09F42" w14:textId="77777777" w:rsidR="005A5166" w:rsidRDefault="005A51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7855C" w14:textId="77777777" w:rsidR="00266305" w:rsidRDefault="00266305">
    <w:pPr>
      <w:pStyle w:val="Intestazione"/>
      <w:rPr>
        <w:rFonts w:ascii="Cambria" w:hAnsi="Cambria"/>
        <w:sz w:val="22"/>
      </w:rPr>
    </w:pPr>
    <w:r w:rsidRPr="00266305">
      <w:rPr>
        <w:rFonts w:ascii="Cambria" w:hAnsi="Cambria"/>
        <w:sz w:val="22"/>
      </w:rPr>
      <w:t>All. A_Requisiti minimi inderogabili</w:t>
    </w:r>
  </w:p>
  <w:p w14:paraId="64BCA371" w14:textId="672AF00D" w:rsidR="002C2186" w:rsidRDefault="00887B82">
    <w:pPr>
      <w:pStyle w:val="Intestazione"/>
      <w:rPr>
        <w:rFonts w:ascii="Cambria" w:hAnsi="Cambria"/>
        <w:sz w:val="20"/>
      </w:rPr>
    </w:pPr>
    <w:r>
      <w:rPr>
        <w:rFonts w:ascii="Cambria" w:hAnsi="Cambria"/>
        <w:sz w:val="20"/>
      </w:rPr>
      <w:t>FORNITURA DI UN</w:t>
    </w:r>
    <w:r w:rsidR="00840174">
      <w:rPr>
        <w:rFonts w:ascii="Cambria" w:hAnsi="Cambria"/>
        <w:sz w:val="20"/>
      </w:rPr>
      <w:t>A MACCHINA DI MISURA A COORDINATE OTTICA TRIDIMENSIONALE CONUNITA’ DI ROTAZIONE</w:t>
    </w:r>
    <w:r>
      <w:rPr>
        <w:rFonts w:ascii="Cambria" w:hAnsi="Cambria"/>
        <w:sz w:val="20"/>
      </w:rPr>
      <w:t xml:space="preserve"> </w:t>
    </w:r>
    <w:r w:rsidR="0093331F" w:rsidRPr="0093331F">
      <w:rPr>
        <w:rFonts w:ascii="Cambria" w:hAnsi="Cambria"/>
        <w:sz w:val="20"/>
      </w:rPr>
      <w:t xml:space="preserve">CIG </w:t>
    </w:r>
    <w:r w:rsidR="005A5166" w:rsidRPr="005A5166">
      <w:rPr>
        <w:rFonts w:ascii="Cambria" w:hAnsi="Cambria"/>
        <w:sz w:val="20"/>
      </w:rPr>
      <w:t>B4DF990F12</w:t>
    </w:r>
    <w:r w:rsidR="001824FE">
      <w:rPr>
        <w:rFonts w:ascii="Cambria" w:hAnsi="Cambria"/>
        <w:sz w:val="20"/>
      </w:rPr>
      <w:t xml:space="preserve"> </w:t>
    </w:r>
    <w:r w:rsidR="0093331F" w:rsidRPr="0093331F">
      <w:rPr>
        <w:rFonts w:ascii="Cambria" w:hAnsi="Cambria"/>
        <w:sz w:val="20"/>
      </w:rPr>
      <w:t xml:space="preserve">CUP </w:t>
    </w:r>
    <w:r w:rsidR="005D0688" w:rsidRPr="005D0688">
      <w:rPr>
        <w:rFonts w:ascii="Cambria" w:hAnsi="Cambria"/>
        <w:sz w:val="20"/>
      </w:rPr>
      <w:t>D73C22000800001</w:t>
    </w:r>
  </w:p>
  <w:p w14:paraId="5C2EC7F6" w14:textId="77777777" w:rsidR="002C2186" w:rsidRPr="00266305" w:rsidRDefault="002C2186">
    <w:pPr>
      <w:pStyle w:val="Intestazione"/>
      <w:rPr>
        <w:rFonts w:ascii="Cambria" w:hAnsi="Cambria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C59A2" w14:textId="77777777" w:rsidR="005A5166" w:rsidRDefault="005A516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5632E"/>
    <w:multiLevelType w:val="hybridMultilevel"/>
    <w:tmpl w:val="545CA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74CE6"/>
    <w:multiLevelType w:val="hybridMultilevel"/>
    <w:tmpl w:val="AB9AABE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99"/>
    <w:rsid w:val="0000011C"/>
    <w:rsid w:val="00020C31"/>
    <w:rsid w:val="00065599"/>
    <w:rsid w:val="0007077E"/>
    <w:rsid w:val="00077A21"/>
    <w:rsid w:val="000C10EA"/>
    <w:rsid w:val="000F61EB"/>
    <w:rsid w:val="001824FE"/>
    <w:rsid w:val="00196B78"/>
    <w:rsid w:val="00235654"/>
    <w:rsid w:val="00246B51"/>
    <w:rsid w:val="00265C99"/>
    <w:rsid w:val="00266305"/>
    <w:rsid w:val="002C2186"/>
    <w:rsid w:val="002F56C2"/>
    <w:rsid w:val="003268D9"/>
    <w:rsid w:val="00335AE1"/>
    <w:rsid w:val="003C5F22"/>
    <w:rsid w:val="003F0B55"/>
    <w:rsid w:val="00417EFB"/>
    <w:rsid w:val="004B367F"/>
    <w:rsid w:val="00504B5E"/>
    <w:rsid w:val="00582C19"/>
    <w:rsid w:val="005A5166"/>
    <w:rsid w:val="005D0688"/>
    <w:rsid w:val="00600AAF"/>
    <w:rsid w:val="006B1E7C"/>
    <w:rsid w:val="006B6B4D"/>
    <w:rsid w:val="00722266"/>
    <w:rsid w:val="007A659D"/>
    <w:rsid w:val="00836148"/>
    <w:rsid w:val="00840174"/>
    <w:rsid w:val="00887B82"/>
    <w:rsid w:val="0093331F"/>
    <w:rsid w:val="009440B4"/>
    <w:rsid w:val="009F767D"/>
    <w:rsid w:val="00AA3730"/>
    <w:rsid w:val="00AB6A79"/>
    <w:rsid w:val="00AB72D4"/>
    <w:rsid w:val="00B12D2D"/>
    <w:rsid w:val="00B767FF"/>
    <w:rsid w:val="00C327FB"/>
    <w:rsid w:val="00C35981"/>
    <w:rsid w:val="00C64C6C"/>
    <w:rsid w:val="00CF3C3C"/>
    <w:rsid w:val="00D75CFD"/>
    <w:rsid w:val="00D8434E"/>
    <w:rsid w:val="00DE23EE"/>
    <w:rsid w:val="00E07D7D"/>
    <w:rsid w:val="00E70E9F"/>
    <w:rsid w:val="00E95248"/>
    <w:rsid w:val="00EE6D4A"/>
    <w:rsid w:val="00F83201"/>
    <w:rsid w:val="00F863A3"/>
    <w:rsid w:val="01851051"/>
    <w:rsid w:val="06CBF7DA"/>
    <w:rsid w:val="072F35DA"/>
    <w:rsid w:val="091A20EA"/>
    <w:rsid w:val="09613955"/>
    <w:rsid w:val="09E56B77"/>
    <w:rsid w:val="0A274F7F"/>
    <w:rsid w:val="0A5B647F"/>
    <w:rsid w:val="0ACCBBED"/>
    <w:rsid w:val="0C460572"/>
    <w:rsid w:val="0C688C4E"/>
    <w:rsid w:val="0C72E244"/>
    <w:rsid w:val="0E523D19"/>
    <w:rsid w:val="0EDE9741"/>
    <w:rsid w:val="1218E429"/>
    <w:rsid w:val="13F8DB8A"/>
    <w:rsid w:val="14B7062E"/>
    <w:rsid w:val="1AE938AB"/>
    <w:rsid w:val="1B045D31"/>
    <w:rsid w:val="1B93C89B"/>
    <w:rsid w:val="1E6AFFFE"/>
    <w:rsid w:val="213F51D2"/>
    <w:rsid w:val="22C3F7B2"/>
    <w:rsid w:val="2476F294"/>
    <w:rsid w:val="252D14A6"/>
    <w:rsid w:val="27BC6446"/>
    <w:rsid w:val="282CE063"/>
    <w:rsid w:val="28DA687F"/>
    <w:rsid w:val="297637E7"/>
    <w:rsid w:val="2976A95F"/>
    <w:rsid w:val="2A1EA559"/>
    <w:rsid w:val="2A91FB8B"/>
    <w:rsid w:val="2C09EB4D"/>
    <w:rsid w:val="2CC3C8E5"/>
    <w:rsid w:val="2E0F44A5"/>
    <w:rsid w:val="306FC74D"/>
    <w:rsid w:val="320B97AE"/>
    <w:rsid w:val="3740905C"/>
    <w:rsid w:val="398A10F8"/>
    <w:rsid w:val="3C896024"/>
    <w:rsid w:val="3CA015C9"/>
    <w:rsid w:val="3CB74F0A"/>
    <w:rsid w:val="3FE3A113"/>
    <w:rsid w:val="40ABF82D"/>
    <w:rsid w:val="4223BA44"/>
    <w:rsid w:val="426749DF"/>
    <w:rsid w:val="4406C9C1"/>
    <w:rsid w:val="440DD88D"/>
    <w:rsid w:val="460C59C4"/>
    <w:rsid w:val="47CFC731"/>
    <w:rsid w:val="4CF7224A"/>
    <w:rsid w:val="4E415978"/>
    <w:rsid w:val="50C874EB"/>
    <w:rsid w:val="510393F1"/>
    <w:rsid w:val="5422348A"/>
    <w:rsid w:val="548AE6B1"/>
    <w:rsid w:val="574E632F"/>
    <w:rsid w:val="583EE90A"/>
    <w:rsid w:val="5B05CCB2"/>
    <w:rsid w:val="5D64DC71"/>
    <w:rsid w:val="617B926A"/>
    <w:rsid w:val="642B3EA6"/>
    <w:rsid w:val="65B511B3"/>
    <w:rsid w:val="6681A872"/>
    <w:rsid w:val="6742C680"/>
    <w:rsid w:val="68DE96E1"/>
    <w:rsid w:val="6915DECE"/>
    <w:rsid w:val="6B2FB607"/>
    <w:rsid w:val="6E274785"/>
    <w:rsid w:val="6F509A31"/>
    <w:rsid w:val="6F6BF7F5"/>
    <w:rsid w:val="75739981"/>
    <w:rsid w:val="75A2EBF8"/>
    <w:rsid w:val="75A3F18C"/>
    <w:rsid w:val="75CD9BE1"/>
    <w:rsid w:val="77EFBCE1"/>
    <w:rsid w:val="77FBF096"/>
    <w:rsid w:val="78DB924E"/>
    <w:rsid w:val="79E25680"/>
    <w:rsid w:val="7C133310"/>
    <w:rsid w:val="7C88E627"/>
    <w:rsid w:val="7DAF0371"/>
    <w:rsid w:val="7EDCE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62E34B"/>
  <w15:chartTrackingRefBased/>
  <w15:docId w15:val="{3F1E6C4A-0B49-4F0D-B355-25CA5E5E5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5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559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5599"/>
    <w:rPr>
      <w:rFonts w:ascii="Segoe UI" w:eastAsia="Times New Roman" w:hAnsi="Segoe UI" w:cs="Segoe UI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AB6A7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663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630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663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6305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9F7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Chiesa</cp:lastModifiedBy>
  <cp:revision>40</cp:revision>
  <dcterms:created xsi:type="dcterms:W3CDTF">2023-10-05T07:54:00Z</dcterms:created>
  <dcterms:modified xsi:type="dcterms:W3CDTF">2024-12-17T13:29:00Z</dcterms:modified>
</cp:coreProperties>
</file>