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FF1BB" w14:textId="77777777" w:rsidR="00AC5E1F" w:rsidRDefault="00AC5E1F" w:rsidP="00AC5E1F">
      <w:pPr>
        <w:spacing w:after="840"/>
        <w:jc w:val="center"/>
      </w:pPr>
      <w:bookmarkStart w:id="0" w:name="_Hlk97017865"/>
    </w:p>
    <w:p w14:paraId="0AB97B04" w14:textId="77777777" w:rsidR="00AC5E1F" w:rsidRDefault="00AC5E1F" w:rsidP="00AC5E1F">
      <w:pPr>
        <w:spacing w:after="840"/>
        <w:jc w:val="center"/>
      </w:pPr>
    </w:p>
    <w:p w14:paraId="08B0ECA6" w14:textId="77777777" w:rsidR="00AC5239" w:rsidRDefault="00AC5239" w:rsidP="00AC5E1F">
      <w:pPr>
        <w:spacing w:after="840"/>
        <w:jc w:val="center"/>
      </w:pPr>
    </w:p>
    <w:p w14:paraId="06734585" w14:textId="77777777"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 wp14:anchorId="2A1A4BA3" wp14:editId="4DD4710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14:paraId="6AC31EBA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0F3EAF0D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14:paraId="72CE2DE2" w14:textId="77777777"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14:paraId="60FBE781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5A7EA780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47ECC2D9" w14:textId="77777777"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4E03FA2E" w14:textId="77777777"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14:paraId="09A19BB8" w14:textId="77777777"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14:paraId="17DF8FA1" w14:textId="77777777"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14:paraId="7695C649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9FFDD19" wp14:editId="17D1E898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B8B158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44783FA8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542EDCD5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24DAB830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75D8D6FC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FFDD1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CB8B158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44783FA8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542EDCD5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24DAB830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75D8D6FC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AE4E490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14:paraId="6A2166DD" w14:textId="77777777"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14:paraId="7099EE82" w14:textId="35100942" w:rsidR="00547599" w:rsidRPr="00547599" w:rsidRDefault="00AC5E1F" w:rsidP="00547599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547599" w:rsidRPr="00547599">
        <w:rPr>
          <w:rFonts w:ascii="Cambria" w:eastAsia="Calibri" w:hAnsi="Cambria" w:cs="Calibri"/>
        </w:rPr>
        <w:t xml:space="preserve">PROCEDURA NEGOZIATA SENZA PREVIA PUBBLICAZIONE DI BANDO DI GARA, PER L’AFFIDAMENTO DELLA </w:t>
      </w:r>
      <w:r w:rsidR="00547599">
        <w:rPr>
          <w:rFonts w:ascii="Cambria" w:eastAsia="Calibri" w:hAnsi="Cambria" w:cs="Calibri"/>
        </w:rPr>
        <w:t>“</w:t>
      </w:r>
      <w:r w:rsidR="00547599" w:rsidRPr="00547599">
        <w:rPr>
          <w:rFonts w:ascii="Cambria" w:eastAsia="Calibri" w:hAnsi="Cambria" w:cs="Calibri"/>
        </w:rPr>
        <w:t>FORNITURA DI UN MICROSCOPIO ELETTRONICO A SCANSIONE COMPATTO E DI UN GRANULOMETRO A DIFFRAZIONE LASER</w:t>
      </w:r>
      <w:r w:rsidR="00547599">
        <w:rPr>
          <w:rFonts w:ascii="Cambria" w:eastAsia="Calibri" w:hAnsi="Cambria" w:cs="Calibri"/>
        </w:rPr>
        <w:t>”</w:t>
      </w:r>
    </w:p>
    <w:p w14:paraId="725D1648" w14:textId="77777777" w:rsidR="00547599" w:rsidRPr="00547599" w:rsidRDefault="00547599" w:rsidP="00547599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547599">
        <w:rPr>
          <w:rFonts w:ascii="Cambria" w:eastAsia="Calibri" w:hAnsi="Cambria" w:cs="Calibri"/>
        </w:rPr>
        <w:t>CIG B1A53AC276</w:t>
      </w:r>
    </w:p>
    <w:p w14:paraId="1E74248C" w14:textId="782CBAB8" w:rsidR="00AC5E1F" w:rsidRDefault="00547599" w:rsidP="00547599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green"/>
        </w:rPr>
      </w:pPr>
      <w:r w:rsidRPr="00547599">
        <w:rPr>
          <w:rFonts w:ascii="Cambria" w:eastAsia="Calibri" w:hAnsi="Cambria" w:cs="Calibri"/>
        </w:rPr>
        <w:t>CUP D43C22001410007</w:t>
      </w:r>
    </w:p>
    <w:p w14:paraId="229FD18B" w14:textId="77777777" w:rsidR="00547599" w:rsidRDefault="00547599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</w:p>
    <w:p w14:paraId="68AAD6CA" w14:textId="77777777"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CFEEB9B" w14:textId="77777777"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14:paraId="5AA18C8C" w14:textId="5E585EDD" w:rsidR="00076C1A" w:rsidRDefault="00076C1A" w:rsidP="00547599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lastRenderedPageBreak/>
        <w:t xml:space="preserve">di partecipare alla </w:t>
      </w:r>
      <w:r w:rsidR="00547599" w:rsidRPr="00547599">
        <w:rPr>
          <w:rFonts w:ascii="Cambria" w:eastAsia="Calibri" w:hAnsi="Cambria" w:cs="Calibri"/>
        </w:rPr>
        <w:t>PROCEDURA NEGOZIATA SENZA PREVIA PUBBLICAZIONE DI BANDO DI GARA</w:t>
      </w:r>
      <w:r w:rsidR="00547599" w:rsidRPr="00547599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per l’affidamento </w:t>
      </w:r>
      <w:r w:rsidR="00547599">
        <w:rPr>
          <w:rFonts w:ascii="Cambria" w:eastAsia="Calibri" w:hAnsi="Cambria" w:cs="Calibri"/>
        </w:rPr>
        <w:t>della</w:t>
      </w:r>
      <w:r w:rsidRPr="00076C1A">
        <w:rPr>
          <w:rFonts w:ascii="Cambria" w:eastAsia="Calibri" w:hAnsi="Cambria" w:cs="Calibri"/>
        </w:rPr>
        <w:t xml:space="preserve"> </w:t>
      </w:r>
      <w:r w:rsidR="00547599" w:rsidRPr="00547599">
        <w:rPr>
          <w:rFonts w:ascii="Cambria" w:eastAsia="Calibri" w:hAnsi="Cambria" w:cs="Calibri"/>
        </w:rPr>
        <w:t>“FORNITURA DI UN MICROSCOPIO ELETTRONICO A SCANSIONE COMPATTO E DI UN GRANULOMETRO A DIFFRAZIONE LASER”</w:t>
      </w:r>
      <w:r w:rsidR="00547599">
        <w:rPr>
          <w:rFonts w:ascii="Cambria" w:eastAsia="Calibri" w:hAnsi="Cambria" w:cs="Calibri"/>
        </w:rPr>
        <w:t xml:space="preserve"> </w:t>
      </w:r>
      <w:r w:rsidR="00547599" w:rsidRPr="00547599">
        <w:rPr>
          <w:rFonts w:ascii="Cambria" w:eastAsia="Calibri" w:hAnsi="Cambria" w:cs="Calibri"/>
        </w:rPr>
        <w:t>CIG B1A53AC276</w:t>
      </w:r>
      <w:r w:rsidR="00547599">
        <w:rPr>
          <w:rFonts w:ascii="Cambria" w:eastAsia="Calibri" w:hAnsi="Cambria" w:cs="Calibri"/>
        </w:rPr>
        <w:t xml:space="preserve"> - </w:t>
      </w:r>
      <w:r w:rsidR="00547599" w:rsidRPr="00547599">
        <w:rPr>
          <w:rFonts w:ascii="Cambria" w:eastAsia="Calibri" w:hAnsi="Cambria" w:cs="Calibri"/>
        </w:rPr>
        <w:t>CUP D43C22001410007</w:t>
      </w:r>
      <w:r w:rsidRPr="00076C1A">
        <w:rPr>
          <w:rFonts w:ascii="Cambria" w:eastAsia="Calibri" w:hAnsi="Cambria" w:cs="Calibri"/>
        </w:rPr>
        <w:t>”</w:t>
      </w:r>
    </w:p>
    <w:p w14:paraId="0299BECA" w14:textId="77777777"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14:paraId="5F38FC62" w14:textId="77777777"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283733DE" w14:textId="77777777"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14:paraId="68CD8438" w14:textId="77777777"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14:paraId="2F563781" w14:textId="77777777"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14:paraId="14F82CEB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99C1D91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5270504" w14:textId="77777777"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14:paraId="7D3069CC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0FDFEB45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1C517CE0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14:paraId="2D3E5340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557C1CD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52B2B7B4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14:paraId="011CD858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B0C9671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3CF43EDF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14:paraId="158DF1D3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AA44797" w14:textId="77777777"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1B5B385C" w14:textId="77777777"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14:paraId="4AE9025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0182DB50" w14:textId="77777777"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4242D42" w14:textId="77777777"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14:paraId="680C7067" w14:textId="77777777"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14:paraId="40411402" w14:textId="77777777"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14:paraId="34067CB5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1BA95C7B" w14:textId="77777777"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B4DA6A9" w14:textId="77777777"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7CFF8246" w14:textId="77777777"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7135B24F" w14:textId="77777777"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14:paraId="1EDBF741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77EAF6E7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0C0F033E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36FC16CC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00036F92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14:paraId="08341EEB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77A92977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2FA8B261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5D003EF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4833D9B7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14:paraId="3092036E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292E441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684B6502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2F6EDDF0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4B44FC5B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6C9A5AAA" w14:textId="77777777" w:rsidR="004E4B00" w:rsidRDefault="004E4B00" w:rsidP="00104D63"/>
    <w:p w14:paraId="78952570" w14:textId="77777777" w:rsidR="004E4B00" w:rsidRPr="004E4B00" w:rsidRDefault="004E4B00" w:rsidP="004E4B00"/>
    <w:p w14:paraId="0CCA394B" w14:textId="77777777" w:rsidR="004E4B00" w:rsidRDefault="004E4B00" w:rsidP="004E4B00"/>
    <w:p w14:paraId="4504B29C" w14:textId="77777777" w:rsidR="004E4B00" w:rsidRDefault="004E4B00" w:rsidP="004E4B00"/>
    <w:p w14:paraId="6044E5A2" w14:textId="77777777"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14:paraId="6DD0312E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E2A6552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7DE317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77DBD33" w14:textId="77777777"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14:paraId="446FE3AB" w14:textId="77777777" w:rsidTr="004E4B00">
        <w:trPr>
          <w:trHeight w:val="299"/>
        </w:trPr>
        <w:tc>
          <w:tcPr>
            <w:tcW w:w="3022" w:type="dxa"/>
          </w:tcPr>
          <w:p w14:paraId="66FBA1E0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E7E0B6E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24895ADF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14:paraId="23772E37" w14:textId="77777777" w:rsidTr="004E4B00">
        <w:trPr>
          <w:trHeight w:val="285"/>
        </w:trPr>
        <w:tc>
          <w:tcPr>
            <w:tcW w:w="3022" w:type="dxa"/>
          </w:tcPr>
          <w:p w14:paraId="137DFBFA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63386C07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69529F4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14:paraId="4BA12748" w14:textId="77777777" w:rsidTr="004E4B00">
        <w:trPr>
          <w:trHeight w:val="299"/>
        </w:trPr>
        <w:tc>
          <w:tcPr>
            <w:tcW w:w="3022" w:type="dxa"/>
          </w:tcPr>
          <w:p w14:paraId="2E34ACC7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35D51BFF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B9FC6F9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006CD36C" w14:textId="77777777"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14:paraId="69F776AD" w14:textId="77777777"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14:paraId="5590BDA3" w14:textId="77777777"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14:paraId="3B4E0D8E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2CC80602" w14:textId="77777777"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09B54D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2138FD5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381A749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0FFB6B3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14:paraId="17840156" w14:textId="77777777" w:rsidTr="00FF689A">
        <w:trPr>
          <w:trHeight w:val="299"/>
        </w:trPr>
        <w:tc>
          <w:tcPr>
            <w:tcW w:w="1701" w:type="dxa"/>
          </w:tcPr>
          <w:p w14:paraId="3C6AC6D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675C1B05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3858FF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5F1E2C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6B96E960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520D3118" w14:textId="77777777" w:rsidTr="00FF689A">
        <w:trPr>
          <w:trHeight w:val="285"/>
        </w:trPr>
        <w:tc>
          <w:tcPr>
            <w:tcW w:w="1701" w:type="dxa"/>
          </w:tcPr>
          <w:p w14:paraId="3E3404A7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6CA34E49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FFF3BA2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D9F8C19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3CCE512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72BF6471" w14:textId="77777777" w:rsidTr="00FF689A">
        <w:trPr>
          <w:trHeight w:val="299"/>
        </w:trPr>
        <w:tc>
          <w:tcPr>
            <w:tcW w:w="1701" w:type="dxa"/>
          </w:tcPr>
          <w:p w14:paraId="5F214853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AE0737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FBB6C5C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438D91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3EE299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4CFAC8E0" w14:textId="77777777" w:rsidTr="00FF689A">
        <w:trPr>
          <w:trHeight w:val="299"/>
        </w:trPr>
        <w:tc>
          <w:tcPr>
            <w:tcW w:w="1701" w:type="dxa"/>
          </w:tcPr>
          <w:p w14:paraId="337D3F48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66F18D4A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BC62B72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C7D8CE7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793679D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2618EAF2" w14:textId="77777777" w:rsidTr="00FF689A">
        <w:trPr>
          <w:trHeight w:val="285"/>
        </w:trPr>
        <w:tc>
          <w:tcPr>
            <w:tcW w:w="1701" w:type="dxa"/>
          </w:tcPr>
          <w:p w14:paraId="4BF92738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0627420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C0DAEDD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3FA39D0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7188BF1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4F6F11EB" w14:textId="77777777" w:rsidTr="00FF689A">
        <w:trPr>
          <w:trHeight w:val="285"/>
        </w:trPr>
        <w:tc>
          <w:tcPr>
            <w:tcW w:w="1701" w:type="dxa"/>
          </w:tcPr>
          <w:p w14:paraId="24FA01E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28F442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C2F57E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F4CF1AC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15E00D68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2"/>
    </w:tbl>
    <w:p w14:paraId="730F349E" w14:textId="77777777"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14:paraId="29627FD8" w14:textId="77777777"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2CF516B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14:paraId="26734872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lastRenderedPageBreak/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14:paraId="2FAEF756" w14:textId="77777777"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14:paraId="66536160" w14:textId="77777777"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27CB967D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14:paraId="4859017E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14:paraId="199B0E93" w14:textId="77777777"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14:paraId="6C8AE209" w14:textId="77777777"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14:paraId="270E5BCC" w14:textId="77777777"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14:paraId="6CE46391" w14:textId="77777777" w:rsidR="00997CC6" w:rsidRPr="00DB2051" w:rsidRDefault="00547599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14:paraId="10CCB64D" w14:textId="77777777"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187A6EEF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14:paraId="2BFE7AD3" w14:textId="77777777"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CBACCBD" w14:textId="77777777"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14:paraId="21E58EA4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54D5192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23EF887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4D10625" w14:textId="77777777"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14:paraId="51994997" w14:textId="77777777" w:rsidTr="00E31FEB">
        <w:trPr>
          <w:trHeight w:val="299"/>
        </w:trPr>
        <w:tc>
          <w:tcPr>
            <w:tcW w:w="3022" w:type="dxa"/>
          </w:tcPr>
          <w:p w14:paraId="7E9DE1D9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09EE2B7C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106EC06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00A91487" w14:textId="77777777"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14:paraId="71853D61" w14:textId="77777777"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14:paraId="1F90B73D" w14:textId="77777777"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4C0E5" wp14:editId="7EF8FB70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CC794B3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4C0E5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4CC794B3" w14:textId="77777777"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14:paraId="0DD26E10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14:paraId="5CD5198D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D2E768" wp14:editId="26045407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BBA47ED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2E768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6BBA47ED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764229D6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14:paraId="634BDAFF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701D43F9" w14:textId="77777777"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14:paraId="2DC59168" w14:textId="77777777"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14:paraId="0F6816A1" w14:textId="77777777"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14:paraId="2738DBC8" w14:textId="77777777"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14:paraId="4B545176" w14:textId="77777777"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14:paraId="7CC5F27B" w14:textId="77777777"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Pr="00F75519">
        <w:rPr>
          <w:rFonts w:ascii="Cambria" w:hAnsi="Cambria"/>
        </w:rPr>
        <w:lastRenderedPageBreak/>
        <w:t>186 bis, comma 6 R.D. 16 marzo 1942, n. 267;</w:t>
      </w:r>
    </w:p>
    <w:p w14:paraId="50F457FC" w14:textId="77777777"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14:paraId="48E04FC3" w14:textId="77777777"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14:paraId="6060D749" w14:textId="77777777"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14:paraId="3144677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E2FF77D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1366CCD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FF8A7A5" w14:textId="77777777"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14:paraId="610F79BF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28422A41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D5BDA48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17D1A765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4DA1C646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29BE8D19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E37C377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0C52555F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3ECD6A7C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52403E13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59A4628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0A822B8D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697ADB9B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14:paraId="2947AADE" w14:textId="77777777"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14:paraId="3D72CD28" w14:textId="77777777"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14:paraId="5B79B26B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8354E72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0F603B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8EB71CD" w14:textId="77777777"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14:paraId="69EF161A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66BE90C1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7C42CCE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7BF7BBDD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14:paraId="71E4FC9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142FD75D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A65BE31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7C3E0223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14:paraId="0A5C966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8BAFAB4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830C11B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416CEA12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D028313" w14:textId="77777777"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14:paraId="046B3657" w14:textId="77777777"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14:paraId="20105131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14:paraId="2D079760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14:paraId="1746F7CC" w14:textId="77777777"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14:paraId="2EA2E8E9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89D103F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C851122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7EF33CB" w14:textId="77777777"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14:paraId="6E1800D7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3ACDF75B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A972731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3C74110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1BB36528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9E525E1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6EAE042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BAA34AC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2EA2C1F5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4C3C6BA0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4F9A687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387654DF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4F7B0C4" w14:textId="77777777"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14:paraId="1D452419" w14:textId="77777777"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14:paraId="0086A535" w14:textId="77777777"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14:paraId="487C98BA" w14:textId="77777777"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rete: se la rete è dotata di un organo </w:t>
      </w:r>
      <w:r w:rsidRPr="00971258">
        <w:rPr>
          <w:rFonts w:ascii="Cambria" w:hAnsi="Cambria"/>
          <w:b/>
          <w:u w:val="single"/>
        </w:rPr>
        <w:lastRenderedPageBreak/>
        <w:t>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14:paraId="6EFBF36E" w14:textId="77777777"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14:paraId="52B6C2CA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14:paraId="485B94BA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14:paraId="7C657923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14:paraId="5BE51E30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32BB6648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FC3F59E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BB2BAF7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775FA04E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5A4F95BF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3A30A611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1B975A39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A95D124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50850ED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60D24B6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186D09D0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2A1E2085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7EA2C9DC" w14:textId="77777777"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14:paraId="46270644" w14:textId="77777777"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62283698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14:paraId="3BC34188" w14:textId="77777777"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14:paraId="4CB5CFDA" w14:textId="77777777"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14:paraId="75F3C90A" w14:textId="77777777"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14:paraId="24748596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27DE8FB3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5359633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3CFD9AD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0985A59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03B954E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28DB8B8F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248723B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72E9E5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27D85EA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10E385F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F722F2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A87A577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03985138" w14:textId="77777777"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14:paraId="0570930F" w14:textId="77777777"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4AC66563" w14:textId="77777777"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382C76FC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5CB2CBA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CDD6A3B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5411440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79D40A14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23B3E19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5CA380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0CC255F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693A18B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78A92A22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4B1FA7C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1669734D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667900C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874AD87" w14:textId="77777777"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4F31CFE9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lastRenderedPageBreak/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14:paraId="4501FC81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14:paraId="7840B90D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4B1A9CA8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66081FE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60BCEE9B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5D93006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6F8A58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1BF33DB5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606CCC2E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B842DDC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8E05013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3A9AF2D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8E1F46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1F69D84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6563BE4E" w14:textId="77777777"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14:paraId="3E88B51D" w14:textId="77777777"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1D990044" w14:textId="77777777"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14:paraId="11ABE54E" w14:textId="77777777"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14:paraId="0A88A872" w14:textId="77777777"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14:paraId="37B2DF5A" w14:textId="28825D72" w:rsidR="009E58E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14:paraId="642F538A" w14:textId="77777777"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14:paraId="6FA42B30" w14:textId="77777777" w:rsidR="007300F6" w:rsidRPr="007300F6" w:rsidRDefault="000F1FCF" w:rsidP="007300F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0F1862D1" wp14:editId="3593B056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2847F96" w14:textId="77777777" w:rsidR="000F1FCF" w:rsidRPr="000F1FCF" w:rsidRDefault="000F1FCF" w:rsidP="000F1FC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1862D1" id="Casella di testo 7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UGZO/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42847F96" w14:textId="77777777" w:rsidR="000F1FCF" w:rsidRPr="000F1FCF" w:rsidRDefault="000F1FCF" w:rsidP="000F1FCF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="007300F6" w:rsidRPr="007300F6">
        <w:rPr>
          <w:rFonts w:ascii="Cambria" w:hAnsi="Cambria"/>
        </w:rPr>
        <w:t xml:space="preserve">che </w:t>
      </w:r>
      <w:r w:rsidR="007300F6" w:rsidRPr="007300F6">
        <w:rPr>
          <w:rFonts w:ascii="Cambria" w:hAnsi="Cambria"/>
          <w:b/>
        </w:rPr>
        <w:t>la propria azienda occupa più di 50 dipendenti</w:t>
      </w:r>
      <w:r w:rsidR="007300F6" w:rsidRPr="007300F6">
        <w:rPr>
          <w:rFonts w:ascii="Cambria" w:hAnsi="Cambria"/>
        </w:rPr>
        <w:t>, pertanto:</w:t>
      </w:r>
    </w:p>
    <w:p w14:paraId="0819BCB6" w14:textId="77777777" w:rsidR="007300F6" w:rsidRP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lastRenderedPageBreak/>
        <w:t xml:space="preserve">di allegare copia dell'ultimo rapporto redatto </w:t>
      </w:r>
      <w:r w:rsidRPr="007300F6">
        <w:rPr>
          <w:rFonts w:ascii="Cambria" w:eastAsia="Times New Roman" w:hAnsi="Cambria" w:cs="Times New Roman"/>
          <w:kern w:val="2"/>
          <w:lang w:eastAsia="it-IT"/>
        </w:rPr>
        <w:t>ai sensi dell'articolo 46, comma 2, decreto legislativo n. 198/2006</w:t>
      </w:r>
      <w:r w:rsidRPr="007300F6">
        <w:rPr>
          <w:rFonts w:ascii="Cambria" w:hAnsi="Cambria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5E6957B9" w14:textId="77777777" w:rsidR="007300F6" w:rsidRP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 xml:space="preserve">in aggiunta, </w:t>
      </w:r>
      <w:r w:rsidRPr="007300F6">
        <w:rPr>
          <w:rFonts w:ascii="Cambria" w:hAnsi="Cambria"/>
          <w:b/>
        </w:rPr>
        <w:t>nel caso in cui non abbia provveduto alla trasmissione del rapporto nei termini indicati dall'articolo 46 del decreto legislativo n. 198/2006</w:t>
      </w:r>
      <w:r w:rsidRPr="007300F6">
        <w:rPr>
          <w:rFonts w:ascii="Cambria" w:hAnsi="Cambria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7300F6">
        <w:rPr>
          <w:rFonts w:ascii="Cambria" w:eastAsia="Times New Roman" w:hAnsi="Cambria" w:cs="Times New Roman"/>
          <w:kern w:val="2"/>
          <w:lang w:eastAsia="it-IT"/>
        </w:rPr>
        <w:t>ai sensi dell’articolo 47, comma 2, decreto legge 77/2021)</w:t>
      </w:r>
      <w:r w:rsidRPr="007300F6">
        <w:rPr>
          <w:rFonts w:ascii="Cambria" w:hAnsi="Cambria"/>
        </w:rPr>
        <w:t>;</w:t>
      </w:r>
    </w:p>
    <w:p w14:paraId="2F9E5304" w14:textId="77777777" w:rsid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>di aver assolto agli obblighi di cui alla legge n. 68/1999;</w:t>
      </w:r>
    </w:p>
    <w:p w14:paraId="18C42A52" w14:textId="6839D17A" w:rsidR="007300F6" w:rsidRP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</w:t>
      </w:r>
      <w:r w:rsidRPr="007300F6">
        <w:rPr>
          <w:rFonts w:ascii="Georgia" w:hAnsi="Georgia"/>
          <w:sz w:val="18"/>
          <w:szCs w:val="18"/>
        </w:rPr>
        <w:t>relazione dovrà essere trasmessa entro il medesimo termine anche alle rappresentanze sindacali aziendali;</w:t>
      </w:r>
    </w:p>
    <w:p w14:paraId="06A4B8CB" w14:textId="0F54644C" w:rsidR="00111D3C" w:rsidRPr="006F2DD1" w:rsidRDefault="007300F6" w:rsidP="007300F6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33FEF54F" wp14:editId="57159B6F">
                <wp:extent cx="216000" cy="216000"/>
                <wp:effectExtent l="19050" t="19050" r="12700" b="1270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38D8B50" w14:textId="77777777" w:rsidR="007300F6" w:rsidRPr="000F1FCF" w:rsidRDefault="007300F6" w:rsidP="007300F6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FEF54F" id="Casella di testo 6" o:spid="_x0000_s1030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tNsTT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438D8B50" w14:textId="77777777" w:rsidR="007300F6" w:rsidRPr="000F1FCF" w:rsidRDefault="007300F6" w:rsidP="007300F6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b/>
          <w:spacing w:val="-5"/>
          <w:u w:val="single"/>
        </w:rPr>
        <w:t xml:space="preserve">   </w:t>
      </w:r>
      <w:r w:rsidR="009940D7" w:rsidRPr="006F2DD1">
        <w:rPr>
          <w:rFonts w:ascii="Cambria" w:hAnsi="Cambria"/>
          <w:b/>
          <w:spacing w:val="-5"/>
          <w:u w:val="single"/>
        </w:rPr>
        <w:t>di avere numero di dipendenti pari o superiore a 15 e inferiore a 50</w:t>
      </w:r>
      <w:r w:rsidR="00111D3C" w:rsidRPr="006F2DD1">
        <w:rPr>
          <w:rFonts w:ascii="Cambria" w:hAnsi="Cambria"/>
          <w:b/>
          <w:spacing w:val="-5"/>
          <w:u w:val="single"/>
        </w:rPr>
        <w:t xml:space="preserve"> </w:t>
      </w:r>
      <w:r w:rsidR="00111D3C" w:rsidRPr="006F2DD1">
        <w:rPr>
          <w:rFonts w:ascii="Cambria" w:hAnsi="Cambria"/>
          <w:spacing w:val="-5"/>
        </w:rPr>
        <w:t>e pertanto dichiara</w:t>
      </w:r>
      <w:r w:rsidR="000F1FCF" w:rsidRPr="006F2DD1">
        <w:rPr>
          <w:rFonts w:ascii="Cambria" w:hAnsi="Cambria"/>
          <w:spacing w:val="-5"/>
        </w:rPr>
        <w:t>:</w:t>
      </w:r>
    </w:p>
    <w:p w14:paraId="7851E72F" w14:textId="77777777" w:rsidR="00111D3C" w:rsidRDefault="00111D3C" w:rsidP="00D521E7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791EF30D" w14:textId="77777777" w:rsidR="006F2DD1" w:rsidRDefault="000F1FCF" w:rsidP="006F2DD1">
      <w:pPr>
        <w:pStyle w:val="Paragrafoelenco"/>
        <w:numPr>
          <w:ilvl w:val="0"/>
          <w:numId w:val="16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335F3907" w14:textId="77777777" w:rsidR="000F1FCF" w:rsidRDefault="000F1FCF" w:rsidP="006F2DD1">
      <w:pPr>
        <w:pStyle w:val="Paragrafoelenco"/>
        <w:numPr>
          <w:ilvl w:val="0"/>
          <w:numId w:val="16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aver assolto agli obblighi di cui alla </w:t>
      </w:r>
      <w:r w:rsidR="006F2DD1"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68/1999;</w:t>
      </w:r>
    </w:p>
    <w:p w14:paraId="671B8C65" w14:textId="77777777" w:rsidR="006F2DD1" w:rsidRPr="006F2DD1" w:rsidRDefault="006F2DD1" w:rsidP="006F2DD1">
      <w:pPr>
        <w:pStyle w:val="Paragrafoelenco"/>
        <w:numPr>
          <w:ilvl w:val="0"/>
          <w:numId w:val="16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14:paraId="26E5EA24" w14:textId="4CA605D9" w:rsidR="00F16153" w:rsidRDefault="000F1FCF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7DE0A6DC" wp14:editId="2E6E3B09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28AE58C" w14:textId="77777777" w:rsidR="000F1FCF" w:rsidRPr="000F1FCF" w:rsidRDefault="000F1FCF" w:rsidP="000F1FC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E0A6DC" id="Casella di testo 11" o:spid="_x0000_s1031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jAdzPGYCAADe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028AE58C" w14:textId="77777777" w:rsidR="000F1FCF" w:rsidRPr="000F1FCF" w:rsidRDefault="000F1FCF" w:rsidP="000F1FCF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prescritto dall’art.47, comma 2 e 3 e 3bis, del D.L. n. 77/2021, convertito in L. 108/2021</w:t>
      </w:r>
      <w:r w:rsidR="00D521E7">
        <w:rPr>
          <w:rFonts w:ascii="Cambria" w:hAnsi="Cambria"/>
          <w:spacing w:val="-3"/>
        </w:rPr>
        <w:t>.</w:t>
      </w:r>
    </w:p>
    <w:p w14:paraId="183B3CC9" w14:textId="3397B486" w:rsidR="007300F6" w:rsidRDefault="007300F6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14:paraId="5B737923" w14:textId="77777777" w:rsidR="007300F6" w:rsidRPr="007300F6" w:rsidRDefault="007300F6" w:rsidP="007300F6">
      <w:pPr>
        <w:pStyle w:val="Paragrafoelenco"/>
        <w:numPr>
          <w:ilvl w:val="0"/>
          <w:numId w:val="3"/>
        </w:numPr>
        <w:rPr>
          <w:rFonts w:ascii="Cambria" w:hAnsi="Cambria"/>
        </w:rPr>
      </w:pPr>
      <w:r w:rsidRPr="007300F6">
        <w:rPr>
          <w:rFonts w:ascii="Cambria" w:hAnsi="Cambria"/>
        </w:rPr>
        <w:lastRenderedPageBreak/>
        <w:t>di impegnarsi a offrire una fornitura conforme agli elementi di controllo presenti nella Check List finalizzata a garantire il principio DNSH di cui all’</w:t>
      </w:r>
      <w:proofErr w:type="spellStart"/>
      <w:r w:rsidRPr="007300F6">
        <w:rPr>
          <w:rFonts w:ascii="Cambria" w:hAnsi="Cambria"/>
        </w:rPr>
        <w:t>all</w:t>
      </w:r>
      <w:proofErr w:type="spellEnd"/>
      <w:r w:rsidRPr="007300F6">
        <w:rPr>
          <w:rFonts w:ascii="Cambria" w:hAnsi="Cambria"/>
        </w:rPr>
        <w:t>. D del disciplinare di gara.</w:t>
      </w:r>
    </w:p>
    <w:p w14:paraId="5DF559C9" w14:textId="77777777" w:rsidR="007300F6" w:rsidRDefault="007300F6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14:paraId="5D542CAF" w14:textId="77777777" w:rsidR="00D521E7" w:rsidRPr="00F16153" w:rsidRDefault="00D521E7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5"/>
        </w:rPr>
      </w:pPr>
    </w:p>
    <w:p w14:paraId="01432BF7" w14:textId="77777777"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14:paraId="08FA55E9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06BE8173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5578C16D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14:paraId="14A14DFA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14:paraId="0B3923AD" w14:textId="77777777"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489D8" w14:textId="77777777" w:rsidR="000F4B58" w:rsidRDefault="000F4B58" w:rsidP="00FF689A">
      <w:pPr>
        <w:spacing w:after="0" w:line="240" w:lineRule="auto"/>
      </w:pPr>
      <w:r>
        <w:separator/>
      </w:r>
    </w:p>
  </w:endnote>
  <w:endnote w:type="continuationSeparator" w:id="0">
    <w:p w14:paraId="76A49590" w14:textId="77777777" w:rsidR="000F4B58" w:rsidRDefault="000F4B58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4808DB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61887DA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9E83" w14:textId="77777777" w:rsidR="000F4B58" w:rsidRDefault="000F4B58" w:rsidP="00FF689A">
      <w:pPr>
        <w:spacing w:after="0" w:line="240" w:lineRule="auto"/>
      </w:pPr>
      <w:r>
        <w:separator/>
      </w:r>
    </w:p>
  </w:footnote>
  <w:footnote w:type="continuationSeparator" w:id="0">
    <w:p w14:paraId="37A5A61B" w14:textId="77777777" w:rsidR="000F4B58" w:rsidRDefault="000F4B58" w:rsidP="00FF689A">
      <w:pPr>
        <w:spacing w:after="0" w:line="240" w:lineRule="auto"/>
      </w:pPr>
      <w:r>
        <w:continuationSeparator/>
      </w:r>
    </w:p>
  </w:footnote>
  <w:footnote w:id="1">
    <w:p w14:paraId="64D81321" w14:textId="77777777"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14:paraId="5062C08A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14:paraId="77814905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14:paraId="35DB2B52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14:paraId="3419AED9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14:paraId="58558E4D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14:paraId="65410726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14:paraId="0ABC1B38" w14:textId="77777777"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14:paraId="6D6CE1B9" w14:textId="77777777"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9940D7" w14:paraId="711215E8" w14:textId="77777777" w:rsidTr="00754BF6">
      <w:tc>
        <w:tcPr>
          <w:tcW w:w="3209" w:type="dxa"/>
          <w:vAlign w:val="center"/>
        </w:tcPr>
        <w:p w14:paraId="6C4441BC" w14:textId="77777777" w:rsidR="009940D7" w:rsidRDefault="009940D7" w:rsidP="009940D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799EF1C9" wp14:editId="61AEB5F6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119AC588" w14:textId="77777777" w:rsidR="009940D7" w:rsidRDefault="009940D7" w:rsidP="009940D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068787A5" wp14:editId="186B804A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998AC2C" w14:textId="77777777" w:rsidR="009940D7" w:rsidRDefault="009940D7" w:rsidP="009940D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F2544F6" wp14:editId="03D38669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DF6449" w14:textId="77777777" w:rsidR="009940D7" w:rsidRDefault="009940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4D4F8E0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="Times New Roman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2D5BA0"/>
    <w:multiLevelType w:val="hybridMultilevel"/>
    <w:tmpl w:val="876A698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4"/>
  </w:num>
  <w:num w:numId="5">
    <w:abstractNumId w:val="9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7"/>
  </w:num>
  <w:num w:numId="11">
    <w:abstractNumId w:val="12"/>
  </w:num>
  <w:num w:numId="12">
    <w:abstractNumId w:val="4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0F1FCF"/>
    <w:rsid w:val="000F4B58"/>
    <w:rsid w:val="00104D63"/>
    <w:rsid w:val="00111D3C"/>
    <w:rsid w:val="001F6306"/>
    <w:rsid w:val="00394864"/>
    <w:rsid w:val="003C46B3"/>
    <w:rsid w:val="003C503D"/>
    <w:rsid w:val="003C5F22"/>
    <w:rsid w:val="004E4B00"/>
    <w:rsid w:val="00547599"/>
    <w:rsid w:val="00651729"/>
    <w:rsid w:val="006A4FF6"/>
    <w:rsid w:val="006F2DD1"/>
    <w:rsid w:val="007300F6"/>
    <w:rsid w:val="008630B0"/>
    <w:rsid w:val="00877B78"/>
    <w:rsid w:val="00971258"/>
    <w:rsid w:val="009940D7"/>
    <w:rsid w:val="00997CC6"/>
    <w:rsid w:val="009E58E1"/>
    <w:rsid w:val="00AC5239"/>
    <w:rsid w:val="00AC5E1F"/>
    <w:rsid w:val="00B52258"/>
    <w:rsid w:val="00B64E5B"/>
    <w:rsid w:val="00B767FF"/>
    <w:rsid w:val="00C0497A"/>
    <w:rsid w:val="00D521E7"/>
    <w:rsid w:val="00D545C4"/>
    <w:rsid w:val="00ED183D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06BD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NumeroelencoCarattere">
    <w:name w:val="Numero elenco Carattere"/>
    <w:link w:val="Numeroelenco"/>
    <w:locked/>
    <w:rsid w:val="00111D3C"/>
    <w:rPr>
      <w:rFonts w:ascii="Trebuchet MS" w:eastAsia="Times New Roman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111D3C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77310-3FD0-40AD-AB74-60BE7133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2870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7</cp:revision>
  <dcterms:created xsi:type="dcterms:W3CDTF">2022-09-15T08:05:00Z</dcterms:created>
  <dcterms:modified xsi:type="dcterms:W3CDTF">2024-05-13T13:09:00Z</dcterms:modified>
</cp:coreProperties>
</file>