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E50B13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</w:t>
      </w:r>
    </w:p>
    <w:p w:rsidR="00E50B13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PER L’AMMISSIONE ALLA </w:t>
      </w:r>
    </w:p>
    <w:p w:rsidR="00A127A9" w:rsidRDefault="00A127A9" w:rsidP="00A127A9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</w:rPr>
      </w:pPr>
      <w:r w:rsidRPr="00A127A9">
        <w:rPr>
          <w:rFonts w:ascii="Cambria" w:eastAsia="Calibri" w:hAnsi="Cambria" w:cs="Calibri"/>
        </w:rPr>
        <w:t>PROCEDURA NEGOZIATA SENZA PREVIA PUBBLICAZIONE DI BANDO DI GARA, AI SENSI DELL'ART. 63, COMMA 2, LETT. b) PUNTO 2 D.LGS. 50/2016, PER LA “FORNITURA DI UN SISTEMA DI SIMULAZIONE A 6 GRADI DI LIBERTÀ PER APPLICAZIONI SPORTIVE, BIOMECCANICHE E RIABILITATIVE”</w:t>
      </w:r>
      <w:r>
        <w:rPr>
          <w:rFonts w:ascii="Cambria" w:eastAsia="Calibri" w:hAnsi="Cambria" w:cs="Calibri"/>
        </w:rPr>
        <w:t xml:space="preserve"> - </w:t>
      </w:r>
      <w:r w:rsidRPr="00A127A9">
        <w:rPr>
          <w:rFonts w:ascii="Cambria" w:eastAsia="Calibri" w:hAnsi="Cambria" w:cs="Calibri"/>
        </w:rPr>
        <w:t>CIG</w:t>
      </w:r>
      <w:r>
        <w:rPr>
          <w:rFonts w:ascii="Cambria" w:eastAsia="Calibri" w:hAnsi="Cambria" w:cs="Calibri"/>
        </w:rPr>
        <w:t xml:space="preserve"> </w:t>
      </w:r>
      <w:r w:rsidR="00BD1D57" w:rsidRPr="00BD1D57">
        <w:rPr>
          <w:rFonts w:ascii="Cambria" w:eastAsia="Calibri" w:hAnsi="Cambria" w:cs="Calibri"/>
        </w:rPr>
        <w:t>96371614D7</w:t>
      </w:r>
      <w:r w:rsidR="00BD1D57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- </w:t>
      </w:r>
      <w:r w:rsidRPr="00A127A9">
        <w:rPr>
          <w:rFonts w:ascii="Cambria" w:eastAsia="Calibri" w:hAnsi="Cambria" w:cs="Calibri"/>
        </w:rPr>
        <w:t>CUP D19J21018200002</w:t>
      </w:r>
    </w:p>
    <w:p w:rsidR="00AC5E1F" w:rsidRDefault="00AC5E1F" w:rsidP="00A127A9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</w:t>
      </w:r>
      <w:r w:rsidR="004278CA">
        <w:rPr>
          <w:rFonts w:ascii="Cambria" w:eastAsia="Calibri" w:hAnsi="Cambria" w:cs="Calibri"/>
        </w:rPr>
        <w:t>,</w:t>
      </w:r>
      <w:r w:rsidR="00076C1A" w:rsidRPr="00076C1A">
        <w:rPr>
          <w:rFonts w:ascii="Cambria" w:eastAsia="Calibri" w:hAnsi="Cambria" w:cs="Calibri"/>
        </w:rPr>
        <w:t xml:space="preserve">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E50B13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A127A9" w:rsidRPr="00A127A9">
        <w:rPr>
          <w:rFonts w:ascii="Cambria" w:eastAsia="Calibri" w:hAnsi="Cambria" w:cs="Calibri"/>
        </w:rPr>
        <w:t xml:space="preserve">PROCEDURA NEGOZIATA SENZA PREVIA PUBBLICAZIONE DI BANDO DI GARA, AI SENSI DELL'ART. 63, COMMA 2, LETT. b) PUNTO 2 DEL D.LGS. 50/2016, PER LA “FORNITURA DI UN SISTEMA DI SIMULAZIONE A 6 GRADI DI LIBERTÀ PER APPLICAZIONI SPORTIVE, BIOMECCANICHE E RIABILITATIVE” - CIG </w:t>
      </w:r>
      <w:r w:rsidR="00BD1D57" w:rsidRPr="00BD1D57">
        <w:rPr>
          <w:rFonts w:ascii="Cambria" w:eastAsia="Calibri" w:hAnsi="Cambria" w:cs="Calibri"/>
        </w:rPr>
        <w:t>96371614D7</w:t>
      </w:r>
      <w:r w:rsidR="00BD1D57">
        <w:rPr>
          <w:rFonts w:ascii="Cambria" w:eastAsia="Calibri" w:hAnsi="Cambria" w:cs="Calibri"/>
        </w:rPr>
        <w:t xml:space="preserve"> </w:t>
      </w:r>
      <w:r w:rsidR="00A127A9" w:rsidRPr="00A127A9">
        <w:rPr>
          <w:rFonts w:ascii="Cambria" w:eastAsia="Calibri" w:hAnsi="Cambria" w:cs="Calibri"/>
        </w:rPr>
        <w:t>- CUP D19J21018200002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lastRenderedPageBreak/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DA6641" w:rsidRPr="00DA6641" w:rsidRDefault="00DA6641" w:rsidP="00923C63">
      <w:pPr>
        <w:pStyle w:val="Paragrafoelenco"/>
        <w:numPr>
          <w:ilvl w:val="0"/>
          <w:numId w:val="3"/>
        </w:numPr>
        <w:spacing w:line="300" w:lineRule="auto"/>
        <w:jc w:val="both"/>
        <w:rPr>
          <w:rFonts w:ascii="Cambria" w:hAnsi="Cambria"/>
        </w:rPr>
      </w:pPr>
      <w:r w:rsidRPr="00DA6641">
        <w:rPr>
          <w:rFonts w:ascii="Cambria" w:hAnsi="Cambria"/>
        </w:rPr>
        <w:t>dichiara di essere consapevole che nel caso in cui le verifiche tramite portale FVOE da espletarsi prima della stipula diano “esito negativo” e le verifiche antimafia diano “esito ostativo”, il</w:t>
      </w:r>
      <w:r w:rsidR="00923C63">
        <w:rPr>
          <w:rFonts w:ascii="Cambria" w:hAnsi="Cambria"/>
        </w:rPr>
        <w:t xml:space="preserve"> </w:t>
      </w:r>
      <w:r w:rsidRPr="00DA6641">
        <w:rPr>
          <w:rFonts w:ascii="Cambria" w:hAnsi="Cambria"/>
        </w:rPr>
        <w:t>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136587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4278CA" w:rsidRDefault="00923C63" w:rsidP="004278CA">
      <w:pPr>
        <w:pStyle w:val="Paragrafoelenco"/>
        <w:numPr>
          <w:ilvl w:val="0"/>
          <w:numId w:val="3"/>
        </w:numPr>
        <w:spacing w:line="300" w:lineRule="auto"/>
        <w:jc w:val="both"/>
        <w:rPr>
          <w:rFonts w:ascii="Cambria" w:hAnsi="Cambria"/>
        </w:rPr>
      </w:pPr>
      <w:r w:rsidRPr="004278CA">
        <w:rPr>
          <w:rFonts w:ascii="Cambria" w:hAnsi="Cambria"/>
        </w:rPr>
        <w:t xml:space="preserve">dichiara di aver preso visione dei luoghi </w:t>
      </w:r>
      <w:r w:rsidR="00136587">
        <w:rPr>
          <w:rFonts w:ascii="Cambria" w:hAnsi="Cambria"/>
        </w:rPr>
        <w:t>come attestato da certificato allegato alla presente domanda di partecipazione.</w:t>
      </w:r>
      <w:bookmarkStart w:id="4" w:name="_GoBack"/>
      <w:bookmarkEnd w:id="4"/>
    </w:p>
    <w:p w:rsidR="00923C63" w:rsidRPr="00923C63" w:rsidRDefault="00923C63" w:rsidP="00923C63">
      <w:pPr>
        <w:pStyle w:val="Paragrafoelenco"/>
        <w:spacing w:line="300" w:lineRule="auto"/>
        <w:ind w:left="567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36587"/>
    <w:rsid w:val="001F6306"/>
    <w:rsid w:val="00394864"/>
    <w:rsid w:val="003C46B3"/>
    <w:rsid w:val="003C503D"/>
    <w:rsid w:val="003C5F22"/>
    <w:rsid w:val="004278CA"/>
    <w:rsid w:val="004E4B00"/>
    <w:rsid w:val="00651729"/>
    <w:rsid w:val="006A4FF6"/>
    <w:rsid w:val="008630B0"/>
    <w:rsid w:val="00877B78"/>
    <w:rsid w:val="00923C63"/>
    <w:rsid w:val="00971258"/>
    <w:rsid w:val="00997CC6"/>
    <w:rsid w:val="009E58E1"/>
    <w:rsid w:val="00A127A9"/>
    <w:rsid w:val="00AC5239"/>
    <w:rsid w:val="00AC5E1F"/>
    <w:rsid w:val="00B52258"/>
    <w:rsid w:val="00B64E5B"/>
    <w:rsid w:val="00B767FF"/>
    <w:rsid w:val="00BD1D57"/>
    <w:rsid w:val="00DA6641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D48F8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C2FD6-9887-450C-8EF0-8B97CF5E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2379</Words>
  <Characters>13850</Characters>
  <Application>Microsoft Office Word</Application>
  <DocSecurity>0</DocSecurity>
  <Lines>301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</cp:revision>
  <dcterms:created xsi:type="dcterms:W3CDTF">2023-01-31T14:33:00Z</dcterms:created>
  <dcterms:modified xsi:type="dcterms:W3CDTF">2023-02-03T08:20:00Z</dcterms:modified>
</cp:coreProperties>
</file>