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AC5E1F" w:rsidRDefault="00AC5E1F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sz w:val="20"/>
        </w:rPr>
        <w:br w:type="page"/>
      </w: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D57BB7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b/>
        </w:rPr>
      </w:pPr>
      <w:r w:rsidRPr="00AC5E1F">
        <w:rPr>
          <w:rFonts w:ascii="Cambria" w:eastAsia="Calibri" w:hAnsi="Cambria" w:cs="Calibri"/>
        </w:rPr>
        <w:t>ANCHE AI SENSI DEGLI ARTT. 46 E 47 DEL D.P.R. 445/2000 PER L’AMMISSIONE ALLA</w:t>
      </w:r>
      <w:r w:rsidRPr="00D57BB7">
        <w:rPr>
          <w:rFonts w:ascii="Cambria" w:eastAsia="Calibri" w:hAnsi="Cambria" w:cs="Calibri"/>
          <w:b/>
        </w:rPr>
        <w:t xml:space="preserve"> </w:t>
      </w:r>
    </w:p>
    <w:p w:rsidR="001D737F" w:rsidRPr="001D737F" w:rsidRDefault="00AC5E1F" w:rsidP="001D737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b/>
        </w:rPr>
      </w:pPr>
      <w:r w:rsidRPr="00D57BB7">
        <w:rPr>
          <w:rFonts w:ascii="Cambria" w:eastAsia="Calibri" w:hAnsi="Cambria" w:cs="Calibri"/>
          <w:b/>
        </w:rPr>
        <w:t>“</w:t>
      </w:r>
      <w:r w:rsidR="001D737F" w:rsidRPr="001D737F">
        <w:rPr>
          <w:rFonts w:ascii="Cambria" w:eastAsia="Calibri" w:hAnsi="Cambria" w:cs="Calibri"/>
          <w:b/>
        </w:rPr>
        <w:t>GARA EUROPEA A PROCEDURA TELEMATICA APERTA MULTILOTTO PER L’AFFIDAMENTO DELLA FORNITURA E INSTALLAZIONE DI ARREDI E DOTAZIONI PER L’ALLESTIMENTO DEGLI SPAZI DEL DIPARTIMENTO DI DESIGN</w:t>
      </w:r>
      <w:r w:rsidR="001D737F">
        <w:rPr>
          <w:rFonts w:ascii="Cambria" w:eastAsia="Calibri" w:hAnsi="Cambria" w:cs="Calibri"/>
          <w:b/>
        </w:rPr>
        <w:t xml:space="preserve"> - </w:t>
      </w:r>
      <w:r w:rsidR="001D737F" w:rsidRPr="001D737F">
        <w:rPr>
          <w:rFonts w:ascii="Cambria" w:eastAsia="Calibri" w:hAnsi="Cambria" w:cs="Calibri"/>
          <w:b/>
        </w:rPr>
        <w:t>CUP D46C17000050006</w:t>
      </w:r>
      <w:r w:rsidR="001D737F">
        <w:rPr>
          <w:rFonts w:ascii="Cambria" w:eastAsia="Calibri" w:hAnsi="Cambria" w:cs="Calibri"/>
          <w:b/>
        </w:rPr>
        <w:t xml:space="preserve"> </w:t>
      </w:r>
      <w:r w:rsidR="001D737F" w:rsidRPr="001D737F">
        <w:rPr>
          <w:rFonts w:ascii="Cambria" w:eastAsia="Calibri" w:hAnsi="Cambria" w:cs="Calibri"/>
          <w:b/>
          <w:highlight w:val="yellow"/>
        </w:rPr>
        <w:t>LOTTO __ - CIG ______</w:t>
      </w:r>
      <w:r w:rsidR="001D737F" w:rsidRPr="001D737F">
        <w:rPr>
          <w:rFonts w:ascii="Cambria" w:eastAsia="Calibri" w:hAnsi="Cambria" w:cs="Calibri"/>
          <w:b/>
        </w:rPr>
        <w:t>”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1D737F" w:rsidRPr="001D737F">
        <w:rPr>
          <w:rFonts w:ascii="Cambria" w:eastAsia="Calibri" w:hAnsi="Cambria" w:cs="Calibri"/>
          <w:b/>
        </w:rPr>
        <w:t xml:space="preserve">GARA EUROPEA A PROCEDURA TELEMATICA APERTA MULTILOTTO PER L’AFFIDAMENTO DELLA FORNITURA E INSTALLAZIONE DI ARREDI E DOTAZIONI PER L’ALLESTIMENTO DEGLI SPAZI DEL DIPARTIMENTO DI DESIGN - CUP D46C17000050006 LOTTO </w:t>
      </w:r>
      <w:r w:rsidR="001D737F" w:rsidRPr="001D737F">
        <w:rPr>
          <w:rFonts w:ascii="Cambria" w:eastAsia="Calibri" w:hAnsi="Cambria" w:cs="Calibri"/>
          <w:b/>
          <w:highlight w:val="yellow"/>
        </w:rPr>
        <w:t>__ - CIG ______</w:t>
      </w:r>
      <w:bookmarkStart w:id="2" w:name="_GoBack"/>
      <w:bookmarkEnd w:id="2"/>
      <w:r w:rsidRPr="001D737F">
        <w:rPr>
          <w:rFonts w:ascii="Cambria" w:eastAsia="Calibri" w:hAnsi="Cambria" w:cs="Calibri"/>
        </w:rPr>
        <w:t>”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lastRenderedPageBreak/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 xml:space="preserve">accetta i Patti di Integrità del Politecnico di Milano allegati alla documentazione di gara (art. </w:t>
      </w:r>
      <w:r w:rsidRPr="00DB2051">
        <w:rPr>
          <w:rFonts w:ascii="Cambria" w:hAnsi="Cambria"/>
        </w:rPr>
        <w:lastRenderedPageBreak/>
        <w:t>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e reperibili sul sito internet  al seguente link </w:t>
      </w:r>
      <w:hyperlink r:id="rId9" w:history="1">
        <w:r w:rsidRPr="0037205E">
          <w:rPr>
            <w:rStyle w:val="Collegamentoipertestuale"/>
            <w:rFonts w:ascii="Cambria" w:hAnsi="Cambria"/>
            <w:lang w:eastAsia="it-IT"/>
          </w:rPr>
          <w:t>https://www.polimi.it/policy/amministrazione-trasparente/altri-contenuti/anticorruzione/</w:t>
        </w:r>
      </w:hyperlink>
      <w:r w:rsidRPr="00997CC6">
        <w:t>;</w:t>
      </w:r>
    </w:p>
    <w:p w:rsidR="00997CC6" w:rsidRP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dichiara di essere edotto degli obblighi derivanti dal Codice di comportamento adottato dalla stazione appaltante con Decreto Rettorale, Rep. 3183 Prot. 67856 del 19 aprile 2019, reperibile al seguente link </w:t>
      </w:r>
      <w:hyperlink r:id="rId10" w:history="1">
        <w:r w:rsidRPr="00DB2051">
          <w:rPr>
            <w:rStyle w:val="Collegamentoipertestuale"/>
            <w:rFonts w:ascii="Cambria" w:hAnsi="Cambria"/>
          </w:rPr>
          <w:t>https://www.polimi.it/policy/amministrazione-trasparente/altri-contenuti/</w:t>
        </w:r>
      </w:hyperlink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 xml:space="preserve">In caso di mancata presentazione di tale dichiarazione, l’Amministrazione considererà tutti i documenti ricevuti privi di qualsiasi segreto tecnico o commerciale e procederà </w:t>
      </w:r>
      <w:r w:rsidRPr="00F75519">
        <w:rPr>
          <w:rFonts w:ascii="Cambria" w:hAnsi="Cambria"/>
          <w:b/>
        </w:rPr>
        <w:lastRenderedPageBreak/>
        <w:t>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 xml:space="preserve">che ai sensi dell’art. 48, co 4 del Codice, le parti del servizio, ovvero la percentuale in caso di </w:t>
      </w:r>
      <w:r w:rsidRPr="001F6306">
        <w:rPr>
          <w:rFonts w:ascii="Cambria" w:hAnsi="Cambria"/>
        </w:rPr>
        <w:lastRenderedPageBreak/>
        <w:t>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D.Lgs.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D57BB7">
          <w:rPr>
            <w:rFonts w:ascii="Cambria" w:hAnsi="Cambria"/>
            <w:noProof/>
            <w:sz w:val="20"/>
          </w:rPr>
          <w:t>1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Ove presenti, devono essere indicati anche i procuratori speciali, gli institori, i membri del Collegio Sindacale nonché i membri del Collegio di Vigilanza ex D.Lgs. 231/2001 e </w:t>
      </w:r>
      <w:proofErr w:type="spellStart"/>
      <w:r w:rsidRPr="00FF689A">
        <w:rPr>
          <w:rFonts w:ascii="Cambria" w:hAnsi="Cambria"/>
          <w:sz w:val="16"/>
          <w:szCs w:val="18"/>
        </w:rPr>
        <w:t>s.m.i.</w:t>
      </w:r>
      <w:proofErr w:type="spellEnd"/>
      <w:r w:rsidRPr="00FF689A">
        <w:rPr>
          <w:rFonts w:ascii="Cambria" w:hAnsi="Cambria"/>
          <w:sz w:val="16"/>
          <w:szCs w:val="18"/>
        </w:rPr>
        <w:t xml:space="preserve">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D737F"/>
    <w:rsid w:val="001F6306"/>
    <w:rsid w:val="00394864"/>
    <w:rsid w:val="003C46B3"/>
    <w:rsid w:val="003C503D"/>
    <w:rsid w:val="003C5F22"/>
    <w:rsid w:val="004E4B00"/>
    <w:rsid w:val="006A4FF6"/>
    <w:rsid w:val="008630B0"/>
    <w:rsid w:val="00877B78"/>
    <w:rsid w:val="00971258"/>
    <w:rsid w:val="00997CC6"/>
    <w:rsid w:val="009E58E1"/>
    <w:rsid w:val="00AC5239"/>
    <w:rsid w:val="00AC5E1F"/>
    <w:rsid w:val="00B64E5B"/>
    <w:rsid w:val="00B767FF"/>
    <w:rsid w:val="00D57BB7"/>
    <w:rsid w:val="00E2360F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388127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polimi.it/policy/amministrazione-trasparente/altri-contenu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limi.it/policy/amministrazione-trasparente/altri-contenuti/anticorruzione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A787F-C07E-409A-8994-4A09056B9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9</Pages>
  <Words>2383</Words>
  <Characters>13587</Characters>
  <Application>Microsoft Office Word</Application>
  <DocSecurity>0</DocSecurity>
  <Lines>113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10</cp:revision>
  <dcterms:created xsi:type="dcterms:W3CDTF">2022-03-01T08:21:00Z</dcterms:created>
  <dcterms:modified xsi:type="dcterms:W3CDTF">2022-08-09T07:45:00Z</dcterms:modified>
</cp:coreProperties>
</file>