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proofErr w:type="gramStart"/>
            <w:r w:rsidR="00C9469A" w:rsidRPr="00C9469A">
              <w:rPr>
                <w:rFonts w:ascii="Cambria" w:eastAsia="Calibri" w:hAnsi="Cambria" w:cs="Calibri"/>
                <w:b/>
                <w:sz w:val="24"/>
              </w:rPr>
              <w:t>3</w:t>
            </w:r>
            <w:r w:rsidR="00E768ED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>
              <w:rPr>
                <w:rFonts w:ascii="Cambria" w:eastAsia="Calibri" w:hAnsi="Cambria" w:cs="Calibri"/>
                <w:b/>
                <w:sz w:val="24"/>
              </w:rPr>
              <w:t>-</w:t>
            </w:r>
            <w:proofErr w:type="gramEnd"/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4D02F5" w:rsidP="004D02F5">
            <w:pPr>
              <w:widowControl w:val="0"/>
              <w:autoSpaceDE w:val="0"/>
              <w:autoSpaceDN w:val="0"/>
              <w:spacing w:before="360" w:after="360" w:line="276" w:lineRule="auto"/>
              <w:jc w:val="center"/>
              <w:rPr>
                <w:rFonts w:ascii="Cambria" w:eastAsia="Calibri" w:hAnsi="Cambria" w:cs="Calibri"/>
              </w:rPr>
            </w:pPr>
            <w:r w:rsidRPr="004D02F5">
              <w:rPr>
                <w:rFonts w:ascii="Cambria" w:eastAsia="Calibri" w:hAnsi="Cambria" w:cs="Calibri"/>
              </w:rPr>
              <w:t xml:space="preserve">PROCEDURA TELEMATICA DI GARA AI SENSI DELL’ART. 1, COMMA 2, LETT. A) </w:t>
            </w:r>
            <w:r>
              <w:rPr>
                <w:rFonts w:ascii="Cambria" w:eastAsia="Calibri" w:hAnsi="Cambria" w:cs="Calibri"/>
              </w:rPr>
              <w:t xml:space="preserve">L. 120/2020 E S.M.I. </w:t>
            </w:r>
            <w:r w:rsidRPr="004D02F5">
              <w:rPr>
                <w:rFonts w:ascii="Cambria" w:eastAsia="Calibri" w:hAnsi="Cambria" w:cs="Calibri"/>
              </w:rPr>
              <w:t>PER L’AFFIDAMENTO DELLA “</w:t>
            </w:r>
            <w:r w:rsidRPr="004D02F5">
              <w:rPr>
                <w:rFonts w:ascii="Cambria" w:eastAsia="Calibri" w:hAnsi="Cambria" w:cs="Calibri"/>
                <w:b/>
              </w:rPr>
              <w:t xml:space="preserve">FORNITURA DI UN REATTORE </w:t>
            </w:r>
            <w:r w:rsidRPr="00CB7A75">
              <w:rPr>
                <w:rFonts w:ascii="Cambria" w:eastAsia="Calibri" w:hAnsi="Cambria" w:cs="Calibri"/>
                <w:b/>
              </w:rPr>
              <w:t>AD ALTA PRESSIONE</w:t>
            </w:r>
            <w:r w:rsidR="00CB7A75" w:rsidRPr="00CB7A75">
              <w:rPr>
                <w:rFonts w:ascii="Cambria" w:eastAsia="Calibri" w:hAnsi="Cambria" w:cs="Calibri"/>
                <w:b/>
              </w:rPr>
              <w:t xml:space="preserve"> E TEMPERATURA</w:t>
            </w:r>
            <w:r w:rsidRPr="00CB7A75">
              <w:rPr>
                <w:rFonts w:ascii="Cambria" w:eastAsia="Calibri" w:hAnsi="Cambria" w:cs="Calibri"/>
              </w:rPr>
              <w:t>”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8A240B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="00770740" w:rsidRPr="00770740">
              <w:rPr>
                <w:rFonts w:ascii="Cambria" w:eastAsia="Calibri" w:hAnsi="Cambria" w:cs="Calibri"/>
              </w:rPr>
              <w:t>9159113327</w:t>
            </w:r>
            <w:bookmarkStart w:id="1" w:name="_GoBack"/>
            <w:bookmarkEnd w:id="1"/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503D"/>
    <w:rsid w:val="003C5F22"/>
    <w:rsid w:val="003D28BB"/>
    <w:rsid w:val="00473FB4"/>
    <w:rsid w:val="004A51A4"/>
    <w:rsid w:val="004D02F5"/>
    <w:rsid w:val="004E4B00"/>
    <w:rsid w:val="005535CC"/>
    <w:rsid w:val="006A4FF6"/>
    <w:rsid w:val="00770740"/>
    <w:rsid w:val="00792BF9"/>
    <w:rsid w:val="008630B0"/>
    <w:rsid w:val="008A240B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9469A"/>
    <w:rsid w:val="00CB7A75"/>
    <w:rsid w:val="00CD4CA7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EAD6D-47FB-42AF-948F-C5DAE7B6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20</cp:revision>
  <dcterms:created xsi:type="dcterms:W3CDTF">2022-03-01T08:21:00Z</dcterms:created>
  <dcterms:modified xsi:type="dcterms:W3CDTF">2022-03-25T12:49:00Z</dcterms:modified>
</cp:coreProperties>
</file>