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527BD429" w14:textId="59AA3315" w:rsidR="00F8301E" w:rsidRDefault="00A60A3F" w:rsidP="00F8301E">
      <w:pPr>
        <w:widowControl w:val="0"/>
        <w:spacing w:line="480" w:lineRule="atLeast"/>
        <w:jc w:val="both"/>
        <w:rPr>
          <w:b/>
          <w:sz w:val="24"/>
        </w:rPr>
      </w:pPr>
      <w:r w:rsidRPr="00A60A3F">
        <w:rPr>
          <w:b/>
          <w:sz w:val="24"/>
        </w:rPr>
        <w:t xml:space="preserve">GARA EUROPEA A PROCEDURA APERTA PER L'AFFIDAMENTO DEI SERVIZI ORGANIZZATIVI PER GLI EVENTI SPORTIVI DENOMINATI “POLIMIRUN SPRING 2022”, “POLIMIRUN WINTER 2022” </w:t>
      </w:r>
      <w:proofErr w:type="gramStart"/>
      <w:r w:rsidRPr="00A60A3F">
        <w:rPr>
          <w:b/>
          <w:sz w:val="24"/>
        </w:rPr>
        <w:t>E “</w:t>
      </w:r>
      <w:proofErr w:type="gramEnd"/>
      <w:r w:rsidRPr="00A60A3F">
        <w:rPr>
          <w:b/>
          <w:sz w:val="24"/>
        </w:rPr>
        <w:t>POLIMIRIDE 2022” DEL POLITECNICO DI MILANO.</w:t>
      </w:r>
      <w:r w:rsidR="00F8301E">
        <w:rPr>
          <w:b/>
          <w:sz w:val="24"/>
        </w:rPr>
        <w:t xml:space="preserve"> </w:t>
      </w:r>
      <w:r w:rsidR="00F8301E" w:rsidRPr="00F8301E">
        <w:rPr>
          <w:b/>
          <w:sz w:val="24"/>
        </w:rPr>
        <w:t>– CIG</w:t>
      </w:r>
      <w:r w:rsidR="003A567E">
        <w:rPr>
          <w:b/>
          <w:sz w:val="24"/>
        </w:rPr>
        <w:t xml:space="preserve"> ____________</w:t>
      </w:r>
      <w:r w:rsidR="005A244F">
        <w:rPr>
          <w:b/>
          <w:sz w:val="24"/>
        </w:rPr>
        <w:t xml:space="preserve"> </w:t>
      </w:r>
      <w:r w:rsidR="00F8301E">
        <w:rPr>
          <w:b/>
          <w:sz w:val="24"/>
        </w:rPr>
        <w:t xml:space="preserve">CUP </w:t>
      </w:r>
      <w:r w:rsidR="003A567E">
        <w:rPr>
          <w:b/>
          <w:sz w:val="24"/>
        </w:rPr>
        <w:t>_______________</w:t>
      </w:r>
    </w:p>
    <w:p w14:paraId="2B6DCAE2" w14:textId="08702D05"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2DFBF21E"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A60A3F">
        <w:t xml:space="preserve">fornitura di </w:t>
      </w:r>
      <w:r w:rsidR="00A60A3F" w:rsidRPr="00A60A3F">
        <w:t xml:space="preserve">SERVIZI ORGANIZZATIVI PER GLI EVENTI SPORTIVI DENOMINATI “POLIMIRUN SPRING 2022”, “POLIMIRUN WINTER 2022” </w:t>
      </w:r>
      <w:proofErr w:type="gramStart"/>
      <w:r w:rsidR="00A60A3F" w:rsidRPr="00A60A3F">
        <w:t>E “</w:t>
      </w:r>
      <w:proofErr w:type="gramEnd"/>
      <w:r w:rsidR="00A60A3F" w:rsidRPr="00A60A3F">
        <w:t>POLIMIRIDE 2022” DEL POLITECNICO DI MILANO.</w:t>
      </w:r>
      <w:r w:rsidR="00F8301E" w:rsidRPr="00F8301E">
        <w:t xml:space="preserve"> – CIG__________; CUP </w:t>
      </w:r>
      <w:r w:rsidR="003A567E">
        <w:t>___________</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6A7454F"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0"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w:t>
      </w:r>
      <w:r w:rsidR="00A60A3F">
        <w:rPr>
          <w:highlight w:val="yellow"/>
        </w:rPr>
        <w:t>,</w:t>
      </w:r>
      <w:r w:rsidR="009F316D" w:rsidRPr="009F316D">
        <w:rPr>
          <w:highlight w:val="yellow"/>
        </w:rPr>
        <w:t xml:space="preserve"> all’offerta Economica (</w:t>
      </w:r>
      <w:proofErr w:type="spellStart"/>
      <w:r w:rsidR="009F316D" w:rsidRPr="009F316D">
        <w:rPr>
          <w:highlight w:val="yellow"/>
        </w:rPr>
        <w:t>All</w:t>
      </w:r>
      <w:proofErr w:type="spellEnd"/>
      <w:r w:rsidR="009F316D" w:rsidRPr="009F316D">
        <w:rPr>
          <w:highlight w:val="yellow"/>
        </w:rPr>
        <w:t xml:space="preserve">. “3”) </w:t>
      </w:r>
      <w:bookmarkEnd w:id="0"/>
      <w:r w:rsidR="00A60A3F">
        <w:rPr>
          <w:highlight w:val="yellow"/>
        </w:rPr>
        <w:t>e ai listini (</w:t>
      </w:r>
      <w:proofErr w:type="spellStart"/>
      <w:r w:rsidR="00A60A3F">
        <w:rPr>
          <w:highlight w:val="yellow"/>
        </w:rPr>
        <w:t>All</w:t>
      </w:r>
      <w:proofErr w:type="spellEnd"/>
      <w:r w:rsidR="00A60A3F">
        <w:rPr>
          <w:highlight w:val="yellow"/>
        </w:rPr>
        <w:t xml:space="preserve">. “4”) </w:t>
      </w:r>
      <w:r w:rsidR="009F316D" w:rsidRPr="009F316D">
        <w:rPr>
          <w:highlight w:val="yellow"/>
        </w:rPr>
        <w:t>presentati dal fornitore in sede di gara.</w:t>
      </w:r>
    </w:p>
    <w:p w14:paraId="1C3FB2F9" w14:textId="6B52A83A" w:rsidR="00AC41E7" w:rsidRPr="00EC7A0E" w:rsidRDefault="00A60A3F" w:rsidP="006346F4">
      <w:pPr>
        <w:pStyle w:val="Corpotesto"/>
        <w:tabs>
          <w:tab w:val="left" w:pos="7513"/>
        </w:tabs>
        <w:ind w:right="198"/>
      </w:pPr>
      <w:r>
        <w:rPr>
          <w:highlight w:val="yellow"/>
        </w:rPr>
        <w:t>Il</w:t>
      </w:r>
      <w:r w:rsidR="00AC41E7" w:rsidRPr="009F316D">
        <w:rPr>
          <w:highlight w:val="yellow"/>
        </w:rPr>
        <w:t xml:space="preserve"> subappalto, </w:t>
      </w:r>
      <w:r>
        <w:rPr>
          <w:highlight w:val="yellow"/>
        </w:rPr>
        <w:t>___________________</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6EFFB383" w:rsidR="008C06E7" w:rsidRPr="00EC7A0E" w:rsidRDefault="00D545AA" w:rsidP="008C06E7">
      <w:pPr>
        <w:pStyle w:val="Corpotesto"/>
        <w:tabs>
          <w:tab w:val="left" w:pos="7513"/>
        </w:tabs>
        <w:ind w:right="198"/>
        <w:rPr>
          <w:szCs w:val="24"/>
        </w:rPr>
      </w:pPr>
      <w:r w:rsidRPr="00EC7A0E">
        <w:rPr>
          <w:szCs w:val="24"/>
          <w:highlight w:val="yellow"/>
        </w:rPr>
        <w:lastRenderedPageBreak/>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r w:rsidR="00181052">
        <w:rPr>
          <w:szCs w:val="24"/>
        </w:rPr>
        <w:t xml:space="preserve"> </w:t>
      </w:r>
      <w:r w:rsidR="00181052" w:rsidRPr="0090194F">
        <w:rPr>
          <w:rFonts w:asciiTheme="minorHAnsi" w:hAnsiTheme="minorHAnsi" w:cstheme="minorHAnsi"/>
          <w:szCs w:val="24"/>
        </w:rPr>
        <w:t>La</w:t>
      </w:r>
      <w:r w:rsidR="00181052" w:rsidRPr="00AF4F66">
        <w:rPr>
          <w:rFonts w:asciiTheme="minorHAnsi" w:hAnsiTheme="minorHAnsi" w:cstheme="minorHAnsi"/>
          <w:szCs w:val="24"/>
        </w:rPr>
        <w:t xml:space="preserve"> stazione appaltante si riserva la </w:t>
      </w:r>
      <w:r w:rsidR="00181052" w:rsidRPr="00074E42">
        <w:rPr>
          <w:rFonts w:asciiTheme="minorHAnsi" w:hAnsiTheme="minorHAnsi" w:cstheme="minorHAnsi"/>
          <w:szCs w:val="24"/>
        </w:rPr>
        <w:t xml:space="preserve">facoltà </w:t>
      </w:r>
      <w:r w:rsidR="00181052" w:rsidRPr="00FC4981">
        <w:rPr>
          <w:rFonts w:asciiTheme="minorHAnsi" w:hAnsiTheme="minorHAnsi" w:cstheme="minorHAnsi"/>
          <w:szCs w:val="24"/>
        </w:rPr>
        <w:t xml:space="preserve">di rinnovare il contratto, alle medesime condizioni, per l’anno </w:t>
      </w:r>
      <w:r w:rsidR="00181052" w:rsidRPr="00181052">
        <w:rPr>
          <w:rFonts w:asciiTheme="minorHAnsi" w:hAnsiTheme="minorHAnsi" w:cstheme="minorHAnsi"/>
          <w:szCs w:val="24"/>
        </w:rPr>
        <w:t xml:space="preserve">2023 per le gare “POLIMIRUN SPRING 2023”, “POLIMIRUN WINTER 2023” </w:t>
      </w:r>
      <w:proofErr w:type="gramStart"/>
      <w:r w:rsidR="00181052" w:rsidRPr="00181052">
        <w:rPr>
          <w:rFonts w:asciiTheme="minorHAnsi" w:hAnsiTheme="minorHAnsi" w:cstheme="minorHAnsi"/>
          <w:szCs w:val="24"/>
        </w:rPr>
        <w:t>e “</w:t>
      </w:r>
      <w:proofErr w:type="gramEnd"/>
      <w:r w:rsidR="00181052" w:rsidRPr="00181052">
        <w:rPr>
          <w:rFonts w:asciiTheme="minorHAnsi" w:hAnsiTheme="minorHAnsi" w:cstheme="minorHAnsi"/>
          <w:szCs w:val="24"/>
        </w:rPr>
        <w:t>POLIMIRIDE 2023”</w:t>
      </w:r>
      <w:r w:rsidR="00181052">
        <w:rPr>
          <w:rFonts w:asciiTheme="minorHAnsi" w:hAnsiTheme="minorHAnsi" w:cstheme="minorHAnsi"/>
          <w:szCs w:val="24"/>
        </w:rPr>
        <w:t xml:space="preserve"> </w:t>
      </w:r>
      <w:r w:rsidR="00181052" w:rsidRPr="00074E42">
        <w:rPr>
          <w:rFonts w:asciiTheme="minorHAnsi" w:hAnsiTheme="minorHAnsi" w:cstheme="minorHAnsi"/>
          <w:szCs w:val="24"/>
        </w:rPr>
        <w:t>come specificato nel Disciplinare di Gara art. 4.</w:t>
      </w:r>
      <w:r w:rsidR="00181052">
        <w:rPr>
          <w:rFonts w:asciiTheme="minorHAnsi" w:hAnsiTheme="minorHAnsi" w:cstheme="minorHAnsi"/>
          <w:szCs w:val="24"/>
        </w:rPr>
        <w:t>2.</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6116876B" w14:textId="1882256A" w:rsidR="00181052" w:rsidRPr="00181052" w:rsidRDefault="00181052" w:rsidP="00181052">
      <w:pPr>
        <w:spacing w:line="480" w:lineRule="atLeast"/>
        <w:ind w:right="199"/>
        <w:jc w:val="both"/>
        <w:rPr>
          <w:sz w:val="24"/>
        </w:rPr>
      </w:pPr>
      <w:r w:rsidRPr="00181052">
        <w:rPr>
          <w:sz w:val="24"/>
        </w:rPr>
        <w:t xml:space="preserve">Il corrispettivo contrattuale ammonta ad € ___________ per l’organizzazione </w:t>
      </w:r>
      <w:r>
        <w:rPr>
          <w:sz w:val="24"/>
        </w:rPr>
        <w:t>degli eventi</w:t>
      </w:r>
      <w:r w:rsidRPr="00181052">
        <w:rPr>
          <w:sz w:val="24"/>
        </w:rPr>
        <w:t xml:space="preserve"> </w:t>
      </w:r>
      <w:proofErr w:type="spellStart"/>
      <w:r w:rsidRPr="00181052">
        <w:rPr>
          <w:sz w:val="24"/>
        </w:rPr>
        <w:t>PolimiRun</w:t>
      </w:r>
      <w:proofErr w:type="spellEnd"/>
      <w:r w:rsidRPr="00181052">
        <w:rPr>
          <w:sz w:val="24"/>
        </w:rPr>
        <w:t xml:space="preserve"> Spring 2022, </w:t>
      </w:r>
      <w:proofErr w:type="spellStart"/>
      <w:r w:rsidRPr="00181052">
        <w:rPr>
          <w:sz w:val="24"/>
        </w:rPr>
        <w:t>PolimiRun</w:t>
      </w:r>
      <w:proofErr w:type="spellEnd"/>
      <w:r w:rsidRPr="00181052">
        <w:rPr>
          <w:sz w:val="24"/>
        </w:rPr>
        <w:t xml:space="preserve"> </w:t>
      </w:r>
      <w:proofErr w:type="spellStart"/>
      <w:r w:rsidRPr="00181052">
        <w:rPr>
          <w:sz w:val="24"/>
        </w:rPr>
        <w:t>Winter</w:t>
      </w:r>
      <w:proofErr w:type="spellEnd"/>
      <w:r w:rsidRPr="00181052">
        <w:rPr>
          <w:sz w:val="24"/>
        </w:rPr>
        <w:t xml:space="preserve"> 2022 e </w:t>
      </w:r>
      <w:proofErr w:type="spellStart"/>
      <w:r w:rsidRPr="00181052">
        <w:rPr>
          <w:sz w:val="24"/>
        </w:rPr>
        <w:t>PolimiRide</w:t>
      </w:r>
      <w:proofErr w:type="spellEnd"/>
      <w:r w:rsidRPr="00181052">
        <w:rPr>
          <w:sz w:val="24"/>
        </w:rPr>
        <w:t xml:space="preserve"> 2022, oltre a oneri per la sicurezza da interferenze pari ad € </w:t>
      </w:r>
      <w:r w:rsidRPr="00181052">
        <w:rPr>
          <w:sz w:val="24"/>
          <w:highlight w:val="yellow"/>
        </w:rPr>
        <w:t>9.000,00 + Iva.</w:t>
      </w:r>
    </w:p>
    <w:p w14:paraId="38560F6E" w14:textId="2C91325D" w:rsidR="00181052" w:rsidRPr="00181052" w:rsidRDefault="00181052" w:rsidP="00181052">
      <w:pPr>
        <w:spacing w:line="480" w:lineRule="atLeast"/>
        <w:ind w:right="199"/>
        <w:jc w:val="both"/>
        <w:rPr>
          <w:sz w:val="24"/>
        </w:rPr>
      </w:pPr>
      <w:r w:rsidRPr="00181052">
        <w:rPr>
          <w:sz w:val="24"/>
        </w:rPr>
        <w:t xml:space="preserve">È prevista opzione di rinnovo per l’anno 2023 per le gare “POLIMIRUN SPRING 2023”, “POLIMIRUN WINTER 2023” </w:t>
      </w:r>
      <w:proofErr w:type="gramStart"/>
      <w:r w:rsidRPr="00181052">
        <w:rPr>
          <w:sz w:val="24"/>
        </w:rPr>
        <w:t>e “</w:t>
      </w:r>
      <w:proofErr w:type="gramEnd"/>
      <w:r w:rsidRPr="00181052">
        <w:rPr>
          <w:sz w:val="24"/>
        </w:rPr>
        <w:t xml:space="preserve">POLIMIRIDE 2023” per un importo di ulteriori € </w:t>
      </w:r>
      <w:r w:rsidRPr="00181052">
        <w:rPr>
          <w:sz w:val="24"/>
          <w:highlight w:val="yellow"/>
        </w:rPr>
        <w:t>___________</w:t>
      </w:r>
      <w:r w:rsidRPr="00181052">
        <w:rPr>
          <w:sz w:val="24"/>
        </w:rPr>
        <w:t xml:space="preserve">. Sono previsti ulteriori € </w:t>
      </w:r>
      <w:r w:rsidRPr="00181052">
        <w:rPr>
          <w:sz w:val="24"/>
          <w:highlight w:val="yellow"/>
        </w:rPr>
        <w:t>________</w:t>
      </w:r>
      <w:r w:rsidRPr="00181052">
        <w:rPr>
          <w:sz w:val="24"/>
        </w:rPr>
        <w:t xml:space="preserve"> per eventuali estensioni dei servizi, opzionali e non garantiti, utilizzabili nell’intera durata del contratto compreso il periodo di eventuale rinnovo.</w:t>
      </w:r>
    </w:p>
    <w:p w14:paraId="59B220DE" w14:textId="589AB697" w:rsidR="006A791A" w:rsidRPr="00EC7A0E" w:rsidRDefault="00181052" w:rsidP="00181052">
      <w:pPr>
        <w:spacing w:line="480" w:lineRule="atLeast"/>
        <w:ind w:right="199"/>
        <w:jc w:val="both"/>
        <w:rPr>
          <w:sz w:val="24"/>
        </w:rPr>
      </w:pPr>
      <w:r w:rsidRPr="00181052">
        <w:rPr>
          <w:sz w:val="24"/>
        </w:rPr>
        <w:t>Il corrispettivo è da intendersi secondo le modalità descritte dal Capitolato speciale (</w:t>
      </w:r>
      <w:proofErr w:type="spellStart"/>
      <w:r w:rsidRPr="00181052">
        <w:rPr>
          <w:sz w:val="24"/>
        </w:rPr>
        <w:t>All</w:t>
      </w:r>
      <w:proofErr w:type="spellEnd"/>
      <w:r w:rsidRPr="00181052">
        <w:rPr>
          <w:sz w:val="24"/>
        </w:rPr>
        <w:t>. “1”),</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28B104A1"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w:t>
      </w:r>
      <w:r w:rsidR="00A60A3F">
        <w:rPr>
          <w:sz w:val="24"/>
          <w:highlight w:val="yellow"/>
        </w:rPr>
        <w:t xml:space="preserve">, </w:t>
      </w:r>
      <w:r w:rsidR="007A37BA" w:rsidRPr="007A37BA">
        <w:rPr>
          <w:sz w:val="24"/>
          <w:highlight w:val="yellow"/>
        </w:rPr>
        <w:t>all’offerta Economica (</w:t>
      </w:r>
      <w:proofErr w:type="spellStart"/>
      <w:r w:rsidR="007A37BA" w:rsidRPr="007A37BA">
        <w:rPr>
          <w:sz w:val="24"/>
          <w:highlight w:val="yellow"/>
        </w:rPr>
        <w:t>All</w:t>
      </w:r>
      <w:proofErr w:type="spellEnd"/>
      <w:r w:rsidR="007A37BA" w:rsidRPr="007A37BA">
        <w:rPr>
          <w:sz w:val="24"/>
          <w:highlight w:val="yellow"/>
        </w:rPr>
        <w:t>. “3</w:t>
      </w:r>
      <w:bookmarkStart w:id="1" w:name="_GoBack"/>
      <w:bookmarkEnd w:id="1"/>
      <w:r w:rsidR="007A37BA" w:rsidRPr="00A60A3F">
        <w:rPr>
          <w:sz w:val="24"/>
          <w:highlight w:val="yellow"/>
        </w:rPr>
        <w:t>”)</w:t>
      </w:r>
      <w:r w:rsidR="00A60A3F" w:rsidRPr="00A60A3F">
        <w:rPr>
          <w:sz w:val="24"/>
          <w:highlight w:val="yellow"/>
        </w:rPr>
        <w:t xml:space="preserve"> e ai listini (</w:t>
      </w:r>
      <w:proofErr w:type="spellStart"/>
      <w:r w:rsidR="00A60A3F" w:rsidRPr="00A60A3F">
        <w:rPr>
          <w:sz w:val="24"/>
          <w:highlight w:val="yellow"/>
        </w:rPr>
        <w:t>All</w:t>
      </w:r>
      <w:proofErr w:type="spellEnd"/>
      <w:r w:rsidR="00A60A3F" w:rsidRPr="00A60A3F">
        <w:rPr>
          <w:sz w:val="24"/>
          <w:highlight w:val="yellow"/>
        </w:rPr>
        <w:t>. “4”)</w:t>
      </w:r>
      <w:r w:rsidR="007A37BA" w:rsidRPr="00A60A3F">
        <w:rPr>
          <w:sz w:val="24"/>
          <w:highlight w:val="yellow"/>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lastRenderedPageBreak/>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lastRenderedPageBreak/>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lastRenderedPageBreak/>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1182061F" w:rsidR="005D7AFE"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44319978" w14:textId="346D347E" w:rsidR="007D0814" w:rsidRPr="009F316D" w:rsidRDefault="007D0814" w:rsidP="009F316D">
      <w:pPr>
        <w:numPr>
          <w:ilvl w:val="0"/>
          <w:numId w:val="3"/>
        </w:numPr>
        <w:spacing w:line="480" w:lineRule="atLeast"/>
        <w:ind w:right="340"/>
        <w:outlineLvl w:val="0"/>
        <w:rPr>
          <w:sz w:val="24"/>
          <w:highlight w:val="yellow"/>
        </w:rPr>
      </w:pPr>
      <w:proofErr w:type="spellStart"/>
      <w:r>
        <w:rPr>
          <w:sz w:val="24"/>
          <w:highlight w:val="yellow"/>
        </w:rPr>
        <w:t>All</w:t>
      </w:r>
      <w:proofErr w:type="spellEnd"/>
      <w:r>
        <w:rPr>
          <w:sz w:val="24"/>
          <w:highlight w:val="yellow"/>
        </w:rPr>
        <w:t>. 4 Listini prezzi</w:t>
      </w:r>
    </w:p>
    <w:p w14:paraId="08DF2DD5" w14:textId="73338AE0"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7D0814">
        <w:rPr>
          <w:sz w:val="24"/>
          <w:highlight w:val="yellow"/>
        </w:rPr>
        <w:t>5</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lastRenderedPageBreak/>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lastRenderedPageBreak/>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2A641E84"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A60A3F">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1052"/>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0814"/>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0A3F"/>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AB7EC-05E9-4443-BC97-D07F870A6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36</TotalTime>
  <Pages>8</Pages>
  <Words>2363</Words>
  <Characters>14232</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17</cp:revision>
  <cp:lastPrinted>2018-06-14T08:33:00Z</cp:lastPrinted>
  <dcterms:created xsi:type="dcterms:W3CDTF">2018-12-19T10:36:00Z</dcterms:created>
  <dcterms:modified xsi:type="dcterms:W3CDTF">2021-11-16T10:36:00Z</dcterms:modified>
</cp:coreProperties>
</file>