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4C4D9872" w14:textId="7FAB9221" w:rsidR="0060586D" w:rsidRPr="00FB0AC8" w:rsidRDefault="009F316D" w:rsidP="007A37BA">
      <w:pPr>
        <w:widowControl w:val="0"/>
        <w:spacing w:line="480" w:lineRule="atLeast"/>
        <w:jc w:val="both"/>
        <w:rPr>
          <w:b/>
          <w:sz w:val="24"/>
        </w:rPr>
      </w:pPr>
      <w:r>
        <w:rPr>
          <w:b/>
          <w:sz w:val="24"/>
        </w:rPr>
        <w:t>APPALTO PER L’AFFIDAMENTO</w:t>
      </w:r>
      <w:r w:rsidRPr="00FB0AC8">
        <w:rPr>
          <w:b/>
          <w:sz w:val="24"/>
        </w:rPr>
        <w:t xml:space="preserve"> DELLA </w:t>
      </w:r>
      <w:r w:rsidR="006C1A0F" w:rsidRPr="006C1A0F">
        <w:rPr>
          <w:b/>
          <w:sz w:val="24"/>
        </w:rPr>
        <w:t>GARA EUROPEA A PROCEDURA APERTA PER L'AFFIDAMENTO DELLA FORNITURA DI QUATTRO CAPPE PER PROCESSI SU WAFER DA 6 E 8 POLLICI</w:t>
      </w:r>
      <w:r w:rsidR="009B11C1">
        <w:rPr>
          <w:b/>
          <w:sz w:val="24"/>
        </w:rPr>
        <w:t xml:space="preserve"> -</w:t>
      </w:r>
      <w:bookmarkStart w:id="0" w:name="_GoBack"/>
      <w:bookmarkEnd w:id="0"/>
      <w:r w:rsidR="006C1A0F" w:rsidRPr="006C1A0F">
        <w:rPr>
          <w:b/>
          <w:sz w:val="24"/>
        </w:rPr>
        <w:t xml:space="preserve"> </w:t>
      </w:r>
      <w:r w:rsidR="006C1A0F" w:rsidRPr="009B11C1">
        <w:rPr>
          <w:b/>
          <w:sz w:val="24"/>
        </w:rPr>
        <w:t>CIG</w:t>
      </w:r>
      <w:r w:rsidR="009B11C1" w:rsidRPr="009B11C1">
        <w:t xml:space="preserve"> </w:t>
      </w:r>
      <w:r w:rsidR="009B11C1" w:rsidRPr="009B11C1">
        <w:rPr>
          <w:b/>
          <w:sz w:val="24"/>
        </w:rPr>
        <w:t>8882253B0B</w:t>
      </w:r>
    </w:p>
    <w:p w14:paraId="2B6DCAE2" w14:textId="1D1BBDD0" w:rsidR="00EF6D1C" w:rsidRPr="0060586D" w:rsidRDefault="00EF6D1C" w:rsidP="0060586D">
      <w:pPr>
        <w:spacing w:line="480" w:lineRule="atLeast"/>
        <w:ind w:right="283"/>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7E2F801" w14:textId="0E5C1279" w:rsidR="007A37BA" w:rsidRDefault="00EF6D1C" w:rsidP="007A37BA">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7A37BA">
        <w:t>FORNITURA DI UN DIFFRATTOMETRO A CRISTALLO SINGOLO CON DOPPIA MICRO-SORGENTE CIG 8826726CB6</w:t>
      </w:r>
    </w:p>
    <w:p w14:paraId="39D2F0D8" w14:textId="77777777" w:rsidR="007A37BA" w:rsidRDefault="007A37BA" w:rsidP="007A37BA">
      <w:pPr>
        <w:pStyle w:val="Corpotesto"/>
        <w:tabs>
          <w:tab w:val="left" w:pos="7088"/>
        </w:tabs>
        <w:ind w:right="199"/>
      </w:pPr>
      <w:r>
        <w:t>CUP D45F21000700002</w:t>
      </w:r>
    </w:p>
    <w:p w14:paraId="13EC4078" w14:textId="7D3D7589" w:rsidR="00B31BAA" w:rsidRPr="00EC7A0E" w:rsidRDefault="00B31BAA" w:rsidP="007A37BA">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lastRenderedPageBreak/>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7683DA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B0AC8">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11C1"/>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9B11C1"/>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9B11C1"/>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7921657">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DB99F-C4AD-4389-B45B-B90AB21D0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23</TotalTime>
  <Pages>7</Pages>
  <Words>2220</Words>
  <Characters>13348</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12</cp:revision>
  <cp:lastPrinted>2018-06-14T08:33:00Z</cp:lastPrinted>
  <dcterms:created xsi:type="dcterms:W3CDTF">2018-12-19T10:36:00Z</dcterms:created>
  <dcterms:modified xsi:type="dcterms:W3CDTF">2021-08-26T12:01:00Z</dcterms:modified>
</cp:coreProperties>
</file>