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89F" w:rsidRDefault="0065089F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1994638</wp:posOffset>
            </wp:positionH>
            <wp:positionV relativeFrom="paragraph">
              <wp:posOffset>-680974</wp:posOffset>
            </wp:positionV>
            <wp:extent cx="1367942" cy="1069311"/>
            <wp:effectExtent l="0" t="0" r="3810" b="0"/>
            <wp:wrapNone/>
            <wp:docPr id="3" name="Immagine 1" descr="01_polimi_centrato_BN_positivo_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_polimi_centrato_BN_positivo_outli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082" cy="1073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89F" w:rsidRDefault="0065089F" w:rsidP="006842A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:rsidR="000D0B8A" w:rsidRPr="0093348E" w:rsidRDefault="000D0B8A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color w:val="FF0000"/>
          <w:sz w:val="28"/>
          <w:szCs w:val="28"/>
          <w:u w:val="single"/>
        </w:rPr>
      </w:pPr>
      <w:r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>ATTESTATO DI</w:t>
      </w:r>
      <w:r w:rsidR="0093348E"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 xml:space="preserve"> CONSEGNA</w:t>
      </w:r>
      <w:r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 xml:space="preserve"> </w:t>
      </w:r>
      <w:r w:rsidR="0093348E"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>CAMPIONATURA DI GARA</w:t>
      </w:r>
    </w:p>
    <w:p w:rsidR="00415A07" w:rsidRDefault="00415A07" w:rsidP="002E3B8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60038E" w:rsidRPr="006842AA" w:rsidRDefault="0060038E" w:rsidP="0060038E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  <w:r w:rsidRPr="006842AA">
        <w:rPr>
          <w:rFonts w:ascii="Calibri" w:hAnsi="Calibri" w:cs="Arial"/>
          <w:b/>
          <w:bCs/>
          <w:iCs/>
          <w:caps/>
          <w:szCs w:val="48"/>
        </w:rPr>
        <w:t>FORNITURA DI ARREDI OPERATIVI E DI RAPPRESENTANZA, A RIDOTTO IMPATTO AMBIENTALE, PER L’ALLESTIMENTO DELLA NUOVA SEDE DEL DIPARTIMENTO DI DESIGN DEL POLITECNICO DI MILANO</w:t>
      </w:r>
    </w:p>
    <w:p w:rsidR="0065089F" w:rsidRPr="00415A07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</w:rPr>
      </w:pP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 xml:space="preserve">Il sottoscritto </w:t>
      </w:r>
      <w:r w:rsidR="00F54CE2" w:rsidRPr="00415A07">
        <w:rPr>
          <w:rFonts w:asciiTheme="minorHAnsi" w:hAnsiTheme="minorHAnsi" w:cstheme="minorHAnsi"/>
          <w:sz w:val="22"/>
          <w:szCs w:val="22"/>
        </w:rPr>
        <w:t>________________________</w:t>
      </w:r>
      <w:r w:rsidR="004B50EA" w:rsidRPr="00415A07">
        <w:rPr>
          <w:rFonts w:asciiTheme="minorHAnsi" w:hAnsiTheme="minorHAnsi" w:cstheme="minorHAnsi"/>
          <w:sz w:val="22"/>
          <w:szCs w:val="22"/>
        </w:rPr>
        <w:t>____</w:t>
      </w:r>
      <w:r w:rsidR="0065089F">
        <w:rPr>
          <w:rFonts w:asciiTheme="minorHAnsi" w:hAnsiTheme="minorHAnsi" w:cstheme="minorHAnsi"/>
          <w:sz w:val="22"/>
          <w:szCs w:val="22"/>
        </w:rPr>
        <w:t>_________</w:t>
      </w:r>
      <w:r w:rsidR="0060038E">
        <w:rPr>
          <w:rFonts w:asciiTheme="minorHAnsi" w:hAnsiTheme="minorHAnsi" w:cstheme="minorHAnsi"/>
          <w:sz w:val="22"/>
          <w:szCs w:val="22"/>
        </w:rPr>
        <w:t>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incaricato </w:t>
      </w:r>
      <w:r w:rsidR="0060038E">
        <w:rPr>
          <w:rFonts w:asciiTheme="minorHAnsi" w:hAnsiTheme="minorHAnsi" w:cstheme="minorHAnsi"/>
          <w:sz w:val="22"/>
          <w:szCs w:val="22"/>
        </w:rPr>
        <w:t>del Politecnico di Milano</w:t>
      </w:r>
      <w:r w:rsidR="0065089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attesta che il Sig.</w:t>
      </w:r>
      <w:r w:rsidR="00897031">
        <w:rPr>
          <w:rFonts w:asciiTheme="minorHAnsi" w:hAnsiTheme="minorHAnsi" w:cstheme="minorHAnsi"/>
          <w:sz w:val="22"/>
          <w:szCs w:val="22"/>
        </w:rPr>
        <w:t>/dott.</w:t>
      </w:r>
      <w:r w:rsidRPr="00415A07">
        <w:rPr>
          <w:rFonts w:asciiTheme="minorHAnsi" w:hAnsiTheme="minorHAnsi" w:cstheme="minorHAnsi"/>
          <w:sz w:val="22"/>
          <w:szCs w:val="22"/>
        </w:rPr>
        <w:t xml:space="preserve">  ________________________________________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</w:t>
      </w:r>
      <w:r w:rsidRPr="00415A07">
        <w:rPr>
          <w:rFonts w:asciiTheme="minorHAnsi" w:hAnsiTheme="minorHAnsi" w:cstheme="minorHAnsi"/>
          <w:sz w:val="22"/>
          <w:szCs w:val="22"/>
        </w:rPr>
        <w:t>_</w:t>
      </w:r>
      <w:r w:rsidR="004B50EA" w:rsidRPr="00415A0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identificato tramite il documento _________________</w:t>
      </w:r>
      <w:r w:rsidR="0065089F">
        <w:rPr>
          <w:rFonts w:asciiTheme="minorHAnsi" w:hAnsiTheme="minorHAnsi" w:cstheme="minorHAnsi"/>
          <w:sz w:val="22"/>
          <w:szCs w:val="22"/>
        </w:rPr>
        <w:t>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 n. _________________</w:t>
      </w:r>
      <w:r w:rsidR="0065089F">
        <w:rPr>
          <w:rFonts w:asciiTheme="minorHAnsi" w:hAnsiTheme="minorHAnsi" w:cstheme="minorHAnsi"/>
          <w:sz w:val="22"/>
          <w:szCs w:val="22"/>
        </w:rPr>
        <w:t>________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__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rilasciato da ____________________________________________________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in qualità di __________________________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60038E" w:rsidRPr="0060038E" w:rsidRDefault="000D0B8A" w:rsidP="0060038E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della Ditta 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____________________________</w:t>
      </w:r>
    </w:p>
    <w:p w:rsidR="0060038E" w:rsidRDefault="0093348E" w:rsidP="0060038E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93348E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HA CONSEGNATO </w:t>
      </w:r>
      <w:r w:rsidR="0060038E">
        <w:rPr>
          <w:rFonts w:asciiTheme="minorHAnsi" w:hAnsiTheme="minorHAnsi" w:cstheme="minorHAnsi"/>
          <w:b/>
          <w:color w:val="FF0000"/>
          <w:sz w:val="24"/>
          <w:szCs w:val="24"/>
        </w:rPr>
        <w:t>LA CAMPIONATURA DI GARA PER IL LOTTO</w:t>
      </w:r>
    </w:p>
    <w:p w:rsidR="0060038E" w:rsidRPr="008E4A0C" w:rsidRDefault="0060038E" w:rsidP="008E4A0C">
      <w:pPr>
        <w:pStyle w:val="Rientronormale"/>
        <w:ind w:left="0"/>
        <w:rPr>
          <w:sz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 w:rsidRPr="008E4A0C">
        <w:rPr>
          <w:rFonts w:asciiTheme="minorHAnsi" w:hAnsiTheme="minorHAnsi" w:cstheme="minorHAnsi"/>
          <w:color w:val="FF0000"/>
          <w:sz w:val="22"/>
          <w:szCs w:val="22"/>
        </w:rPr>
        <w:t xml:space="preserve">Lotto 1 - </w:t>
      </w:r>
      <w:r w:rsidRPr="008E4A0C">
        <w:rPr>
          <w:color w:val="FF0000"/>
          <w:sz w:val="22"/>
        </w:rPr>
        <w:t>Arredi per uffici</w:t>
      </w:r>
      <w:r w:rsidR="008E4A0C" w:rsidRPr="008E4A0C">
        <w:rPr>
          <w:color w:val="FF0000"/>
          <w:sz w:val="22"/>
        </w:rPr>
        <w:t xml:space="preserve"> </w:t>
      </w:r>
      <w:r w:rsidR="008E4A0C" w:rsidRPr="008E4A0C">
        <w:rPr>
          <w:sz w:val="18"/>
        </w:rPr>
        <w:t>•</w:t>
      </w:r>
      <w:r w:rsidR="008E4A0C" w:rsidRPr="008E4A0C">
        <w:rPr>
          <w:sz w:val="18"/>
        </w:rPr>
        <w:tab/>
        <w:t>1 tavolo 1</w:t>
      </w:r>
      <w:r w:rsidR="008E4A0C" w:rsidRPr="008E4A0C">
        <w:rPr>
          <w:sz w:val="18"/>
        </w:rPr>
        <w:t xml:space="preserve">60 x 80 cm </w:t>
      </w:r>
      <w:r w:rsidR="008E4A0C" w:rsidRPr="008E4A0C">
        <w:rPr>
          <w:sz w:val="18"/>
        </w:rPr>
        <w:t>•</w:t>
      </w:r>
      <w:r w:rsidR="008E4A0C" w:rsidRPr="008E4A0C">
        <w:rPr>
          <w:sz w:val="18"/>
        </w:rPr>
        <w:tab/>
        <w:t>1 cassettiera in metallo</w:t>
      </w:r>
      <w:r w:rsidR="008E4A0C" w:rsidRPr="008E4A0C">
        <w:rPr>
          <w:sz w:val="18"/>
        </w:rPr>
        <w:t xml:space="preserve"> •</w:t>
      </w:r>
      <w:r w:rsidR="008E4A0C" w:rsidRPr="008E4A0C">
        <w:rPr>
          <w:sz w:val="18"/>
        </w:rPr>
        <w:tab/>
        <w:t xml:space="preserve">1 mobile </w:t>
      </w:r>
      <w:r w:rsidR="008E4A0C" w:rsidRPr="008E4A0C">
        <w:rPr>
          <w:sz w:val="18"/>
        </w:rPr>
        <w:t>contenitore basso</w:t>
      </w:r>
      <w:r w:rsidR="008E4A0C" w:rsidRPr="008E4A0C">
        <w:rPr>
          <w:sz w:val="18"/>
        </w:rPr>
        <w:t xml:space="preserve"> </w:t>
      </w:r>
      <w:r w:rsidR="008E4A0C" w:rsidRPr="008E4A0C">
        <w:rPr>
          <w:sz w:val="18"/>
        </w:rPr>
        <w:t>•</w:t>
      </w:r>
      <w:r w:rsidR="008E4A0C" w:rsidRPr="008E4A0C">
        <w:rPr>
          <w:sz w:val="18"/>
        </w:rPr>
        <w:tab/>
        <w:t>1 libreria a giorno con ripiani regolabili</w:t>
      </w:r>
    </w:p>
    <w:p w:rsidR="0060038E" w:rsidRPr="00A91E3E" w:rsidRDefault="0060038E" w:rsidP="008E4A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 w:rsidRPr="008E4A0C">
        <w:rPr>
          <w:rFonts w:asciiTheme="minorHAnsi" w:hAnsiTheme="minorHAnsi" w:cstheme="minorHAnsi"/>
          <w:color w:val="FF0000"/>
          <w:sz w:val="22"/>
          <w:szCs w:val="22"/>
        </w:rPr>
        <w:t xml:space="preserve">Lotto 2 - Arredi per spazi di rappresentanza e jump space </w:t>
      </w:r>
      <w:r w:rsidR="008E4A0C" w:rsidRPr="008E4A0C">
        <w:rPr>
          <w:rFonts w:asciiTheme="minorHAnsi" w:hAnsiTheme="minorHAnsi" w:cstheme="minorHAnsi"/>
          <w:sz w:val="18"/>
          <w:szCs w:val="22"/>
        </w:rPr>
        <w:t>•</w:t>
      </w:r>
      <w:r w:rsidR="008E4A0C" w:rsidRPr="008E4A0C">
        <w:rPr>
          <w:rFonts w:asciiTheme="minorHAnsi" w:hAnsiTheme="minorHAnsi" w:cstheme="minorHAnsi"/>
          <w:sz w:val="18"/>
          <w:szCs w:val="22"/>
        </w:rPr>
        <w:tab/>
        <w:t>1 Seduta su gambe •</w:t>
      </w:r>
      <w:r w:rsidR="008E4A0C" w:rsidRPr="008E4A0C">
        <w:rPr>
          <w:rFonts w:asciiTheme="minorHAnsi" w:hAnsiTheme="minorHAnsi" w:cstheme="minorHAnsi"/>
          <w:sz w:val="18"/>
          <w:szCs w:val="22"/>
        </w:rPr>
        <w:tab/>
        <w:t xml:space="preserve">1 Tavolo 70x70 per cucina </w:t>
      </w:r>
      <w:r w:rsidR="008E4A0C" w:rsidRPr="008E4A0C">
        <w:rPr>
          <w:rFonts w:asciiTheme="minorHAnsi" w:hAnsiTheme="minorHAnsi" w:cstheme="minorHAnsi"/>
          <w:sz w:val="18"/>
          <w:szCs w:val="22"/>
        </w:rPr>
        <w:t>•</w:t>
      </w:r>
      <w:r w:rsidR="008E4A0C" w:rsidRPr="008E4A0C">
        <w:rPr>
          <w:rFonts w:asciiTheme="minorHAnsi" w:hAnsiTheme="minorHAnsi" w:cstheme="minorHAnsi"/>
          <w:sz w:val="18"/>
          <w:szCs w:val="22"/>
        </w:rPr>
        <w:tab/>
        <w:t xml:space="preserve">1 Seduta ospiti (tipologia A e B) + campione dei 5 </w:t>
      </w:r>
      <w:r w:rsidR="008E4A0C" w:rsidRPr="008E4A0C">
        <w:rPr>
          <w:rFonts w:asciiTheme="minorHAnsi" w:hAnsiTheme="minorHAnsi" w:cstheme="minorHAnsi"/>
          <w:sz w:val="18"/>
          <w:szCs w:val="22"/>
        </w:rPr>
        <w:t>colori diversi richiesti •</w:t>
      </w:r>
      <w:r w:rsidR="008E4A0C" w:rsidRPr="008E4A0C">
        <w:rPr>
          <w:rFonts w:asciiTheme="minorHAnsi" w:hAnsiTheme="minorHAnsi" w:cstheme="minorHAnsi"/>
          <w:sz w:val="18"/>
          <w:szCs w:val="22"/>
        </w:rPr>
        <w:tab/>
        <w:t xml:space="preserve">1 Coffe </w:t>
      </w:r>
      <w:proofErr w:type="spellStart"/>
      <w:r w:rsidR="008E4A0C" w:rsidRPr="008E4A0C">
        <w:rPr>
          <w:rFonts w:asciiTheme="minorHAnsi" w:hAnsiTheme="minorHAnsi" w:cstheme="minorHAnsi"/>
          <w:sz w:val="18"/>
          <w:szCs w:val="22"/>
        </w:rPr>
        <w:t>table</w:t>
      </w:r>
      <w:proofErr w:type="spellEnd"/>
      <w:r w:rsidR="008E4A0C" w:rsidRPr="008E4A0C">
        <w:rPr>
          <w:rFonts w:asciiTheme="minorHAnsi" w:hAnsiTheme="minorHAnsi" w:cstheme="minorHAnsi"/>
          <w:sz w:val="18"/>
          <w:szCs w:val="22"/>
        </w:rPr>
        <w:t xml:space="preserve"> </w:t>
      </w:r>
      <w:r w:rsidR="008E4A0C" w:rsidRPr="008E4A0C">
        <w:rPr>
          <w:rFonts w:asciiTheme="minorHAnsi" w:hAnsiTheme="minorHAnsi" w:cstheme="minorHAnsi"/>
          <w:sz w:val="18"/>
          <w:szCs w:val="22"/>
        </w:rPr>
        <w:t>•</w:t>
      </w:r>
      <w:r w:rsidR="008E4A0C" w:rsidRPr="008E4A0C">
        <w:rPr>
          <w:rFonts w:asciiTheme="minorHAnsi" w:hAnsiTheme="minorHAnsi" w:cstheme="minorHAnsi"/>
          <w:sz w:val="18"/>
          <w:szCs w:val="22"/>
        </w:rPr>
        <w:tab/>
        <w:t xml:space="preserve">1 Poltrona </w:t>
      </w:r>
      <w:proofErr w:type="spellStart"/>
      <w:r w:rsidR="008E4A0C" w:rsidRPr="008E4A0C">
        <w:rPr>
          <w:rFonts w:asciiTheme="minorHAnsi" w:hAnsiTheme="minorHAnsi" w:cstheme="minorHAnsi"/>
          <w:sz w:val="18"/>
          <w:szCs w:val="22"/>
        </w:rPr>
        <w:t>lounge</w:t>
      </w:r>
      <w:proofErr w:type="spellEnd"/>
      <w:r w:rsidR="008E4A0C" w:rsidRPr="008E4A0C">
        <w:rPr>
          <w:rFonts w:asciiTheme="minorHAnsi" w:hAnsiTheme="minorHAnsi" w:cstheme="minorHAnsi"/>
          <w:sz w:val="18"/>
          <w:szCs w:val="22"/>
        </w:rPr>
        <w:t xml:space="preserve"> + campione dei 5</w:t>
      </w:r>
      <w:r w:rsidR="008E4A0C" w:rsidRPr="008E4A0C">
        <w:rPr>
          <w:rFonts w:asciiTheme="minorHAnsi" w:hAnsiTheme="minorHAnsi" w:cstheme="minorHAnsi"/>
          <w:sz w:val="18"/>
          <w:szCs w:val="22"/>
        </w:rPr>
        <w:t xml:space="preserve"> colori diversi richiesti </w:t>
      </w:r>
      <w:r w:rsidR="008E4A0C" w:rsidRPr="008E4A0C">
        <w:rPr>
          <w:rFonts w:asciiTheme="minorHAnsi" w:hAnsiTheme="minorHAnsi" w:cstheme="minorHAnsi"/>
          <w:sz w:val="18"/>
          <w:szCs w:val="22"/>
        </w:rPr>
        <w:t>•</w:t>
      </w:r>
      <w:r w:rsidR="008E4A0C" w:rsidRPr="008E4A0C">
        <w:rPr>
          <w:rFonts w:asciiTheme="minorHAnsi" w:hAnsiTheme="minorHAnsi" w:cstheme="minorHAnsi"/>
          <w:sz w:val="18"/>
          <w:szCs w:val="22"/>
        </w:rPr>
        <w:tab/>
        <w:t>1 Sgabell</w:t>
      </w:r>
      <w:r w:rsidR="008E4A0C" w:rsidRPr="008E4A0C">
        <w:rPr>
          <w:rFonts w:asciiTheme="minorHAnsi" w:hAnsiTheme="minorHAnsi" w:cstheme="minorHAnsi"/>
          <w:sz w:val="18"/>
          <w:szCs w:val="22"/>
        </w:rPr>
        <w:t xml:space="preserve">o </w:t>
      </w:r>
      <w:r w:rsidR="008E4A0C" w:rsidRPr="008E4A0C">
        <w:rPr>
          <w:rFonts w:asciiTheme="minorHAnsi" w:hAnsiTheme="minorHAnsi" w:cstheme="minorHAnsi"/>
          <w:sz w:val="18"/>
          <w:szCs w:val="22"/>
        </w:rPr>
        <w:t>•</w:t>
      </w:r>
      <w:r w:rsidR="008E4A0C" w:rsidRPr="008E4A0C">
        <w:rPr>
          <w:rFonts w:asciiTheme="minorHAnsi" w:hAnsiTheme="minorHAnsi" w:cstheme="minorHAnsi"/>
          <w:sz w:val="18"/>
          <w:szCs w:val="22"/>
        </w:rPr>
        <w:tab/>
        <w:t xml:space="preserve">1 </w:t>
      </w:r>
      <w:r w:rsidR="008E4A0C" w:rsidRPr="008E4A0C">
        <w:rPr>
          <w:rFonts w:asciiTheme="minorHAnsi" w:hAnsiTheme="minorHAnsi" w:cstheme="minorHAnsi"/>
          <w:sz w:val="18"/>
          <w:szCs w:val="22"/>
        </w:rPr>
        <w:t xml:space="preserve">High </w:t>
      </w:r>
      <w:proofErr w:type="spellStart"/>
      <w:r w:rsidR="008E4A0C" w:rsidRPr="008E4A0C">
        <w:rPr>
          <w:rFonts w:asciiTheme="minorHAnsi" w:hAnsiTheme="minorHAnsi" w:cstheme="minorHAnsi"/>
          <w:sz w:val="18"/>
          <w:szCs w:val="22"/>
        </w:rPr>
        <w:t>table</w:t>
      </w:r>
      <w:proofErr w:type="spellEnd"/>
      <w:r w:rsidR="008E4A0C" w:rsidRPr="008E4A0C">
        <w:rPr>
          <w:rFonts w:asciiTheme="minorHAnsi" w:hAnsiTheme="minorHAnsi" w:cstheme="minorHAnsi"/>
          <w:sz w:val="18"/>
          <w:szCs w:val="22"/>
        </w:rPr>
        <w:t xml:space="preserve"> e 1 High </w:t>
      </w:r>
      <w:proofErr w:type="spellStart"/>
      <w:r w:rsidR="008E4A0C" w:rsidRPr="008E4A0C">
        <w:rPr>
          <w:rFonts w:asciiTheme="minorHAnsi" w:hAnsiTheme="minorHAnsi" w:cstheme="minorHAnsi"/>
          <w:sz w:val="18"/>
          <w:szCs w:val="22"/>
        </w:rPr>
        <w:t>table</w:t>
      </w:r>
      <w:proofErr w:type="spellEnd"/>
      <w:r w:rsidR="008E4A0C" w:rsidRPr="008E4A0C">
        <w:rPr>
          <w:rFonts w:asciiTheme="minorHAnsi" w:hAnsiTheme="minorHAnsi" w:cstheme="minorHAnsi"/>
          <w:sz w:val="18"/>
          <w:szCs w:val="22"/>
        </w:rPr>
        <w:t xml:space="preserve"> 70x70 </w:t>
      </w:r>
      <w:r w:rsidR="008E4A0C" w:rsidRPr="008E4A0C">
        <w:rPr>
          <w:rFonts w:asciiTheme="minorHAnsi" w:hAnsiTheme="minorHAnsi" w:cstheme="minorHAnsi"/>
          <w:sz w:val="18"/>
          <w:szCs w:val="22"/>
        </w:rPr>
        <w:t>•</w:t>
      </w:r>
      <w:r w:rsidR="008E4A0C" w:rsidRPr="008E4A0C">
        <w:rPr>
          <w:rFonts w:asciiTheme="minorHAnsi" w:hAnsiTheme="minorHAnsi" w:cstheme="minorHAnsi"/>
          <w:sz w:val="18"/>
          <w:szCs w:val="22"/>
        </w:rPr>
        <w:tab/>
        <w:t>1 Poltr</w:t>
      </w:r>
      <w:r w:rsidR="008E4A0C">
        <w:rPr>
          <w:rFonts w:asciiTheme="minorHAnsi" w:hAnsiTheme="minorHAnsi" w:cstheme="minorHAnsi"/>
          <w:sz w:val="18"/>
          <w:szCs w:val="22"/>
        </w:rPr>
        <w:t xml:space="preserve">ona High back + campione dei 5 </w:t>
      </w:r>
      <w:r w:rsidR="008E4A0C" w:rsidRPr="008E4A0C">
        <w:rPr>
          <w:rFonts w:asciiTheme="minorHAnsi" w:hAnsiTheme="minorHAnsi" w:cstheme="minorHAnsi"/>
          <w:sz w:val="18"/>
          <w:szCs w:val="22"/>
        </w:rPr>
        <w:t>colori diversi richiesti</w:t>
      </w:r>
    </w:p>
    <w:p w:rsidR="0060038E" w:rsidRDefault="0060038E" w:rsidP="008E4A0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 w:rsidRPr="008E4A0C">
        <w:rPr>
          <w:rFonts w:asciiTheme="minorHAnsi" w:hAnsiTheme="minorHAnsi" w:cstheme="minorHAnsi"/>
          <w:color w:val="FF0000"/>
          <w:sz w:val="22"/>
          <w:szCs w:val="22"/>
        </w:rPr>
        <w:t>Lotto 3 - Arredi per sale riunioni</w:t>
      </w:r>
      <w:r w:rsidR="008E4A0C" w:rsidRPr="008E4A0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8E4A0C" w:rsidRPr="008E4A0C">
        <w:rPr>
          <w:rFonts w:asciiTheme="minorHAnsi" w:hAnsiTheme="minorHAnsi" w:cstheme="minorHAnsi"/>
          <w:sz w:val="18"/>
          <w:szCs w:val="22"/>
        </w:rPr>
        <w:t>•</w:t>
      </w:r>
      <w:r w:rsidR="008E4A0C" w:rsidRPr="008E4A0C">
        <w:rPr>
          <w:rFonts w:asciiTheme="minorHAnsi" w:hAnsiTheme="minorHAnsi" w:cstheme="minorHAnsi"/>
          <w:sz w:val="18"/>
          <w:szCs w:val="22"/>
        </w:rPr>
        <w:tab/>
        <w:t xml:space="preserve">1 tavolo riunioni </w:t>
      </w:r>
      <w:r w:rsidR="008E4A0C" w:rsidRPr="008E4A0C">
        <w:rPr>
          <w:rFonts w:asciiTheme="minorHAnsi" w:hAnsiTheme="minorHAnsi" w:cstheme="minorHAnsi"/>
          <w:sz w:val="18"/>
          <w:szCs w:val="22"/>
        </w:rPr>
        <w:t>•</w:t>
      </w:r>
      <w:r w:rsidR="008E4A0C" w:rsidRPr="008E4A0C">
        <w:rPr>
          <w:rFonts w:asciiTheme="minorHAnsi" w:hAnsiTheme="minorHAnsi" w:cstheme="minorHAnsi"/>
          <w:sz w:val="18"/>
          <w:szCs w:val="22"/>
        </w:rPr>
        <w:tab/>
        <w:t xml:space="preserve">1 sedia riunioni </w:t>
      </w:r>
      <w:r w:rsidR="008E4A0C" w:rsidRPr="008E4A0C">
        <w:rPr>
          <w:rFonts w:asciiTheme="minorHAnsi" w:hAnsiTheme="minorHAnsi" w:cstheme="minorHAnsi"/>
          <w:sz w:val="18"/>
          <w:szCs w:val="22"/>
        </w:rPr>
        <w:t>•</w:t>
      </w:r>
      <w:r w:rsidR="008E4A0C" w:rsidRPr="008E4A0C">
        <w:rPr>
          <w:rFonts w:asciiTheme="minorHAnsi" w:hAnsiTheme="minorHAnsi" w:cstheme="minorHAnsi"/>
          <w:sz w:val="18"/>
          <w:szCs w:val="22"/>
        </w:rPr>
        <w:tab/>
        <w:t>1 libreria (solo</w:t>
      </w:r>
      <w:r w:rsidR="008E4A0C">
        <w:rPr>
          <w:rFonts w:asciiTheme="minorHAnsi" w:hAnsiTheme="minorHAnsi" w:cstheme="minorHAnsi"/>
          <w:sz w:val="18"/>
          <w:szCs w:val="22"/>
        </w:rPr>
        <w:t xml:space="preserve"> un modulo) alta</w:t>
      </w:r>
      <w:r w:rsidR="008E4A0C" w:rsidRPr="008E4A0C">
        <w:rPr>
          <w:rFonts w:asciiTheme="minorHAnsi" w:hAnsiTheme="minorHAnsi" w:cstheme="minorHAnsi"/>
          <w:sz w:val="18"/>
          <w:szCs w:val="22"/>
        </w:rPr>
        <w:t xml:space="preserve"> </w:t>
      </w:r>
      <w:r w:rsidR="008E4A0C" w:rsidRPr="008E4A0C">
        <w:rPr>
          <w:rFonts w:asciiTheme="minorHAnsi" w:hAnsiTheme="minorHAnsi" w:cstheme="minorHAnsi"/>
          <w:sz w:val="18"/>
          <w:szCs w:val="22"/>
        </w:rPr>
        <w:t>•</w:t>
      </w:r>
      <w:r w:rsidR="008E4A0C" w:rsidRPr="008E4A0C">
        <w:rPr>
          <w:rFonts w:asciiTheme="minorHAnsi" w:hAnsiTheme="minorHAnsi" w:cstheme="minorHAnsi"/>
          <w:sz w:val="18"/>
          <w:szCs w:val="22"/>
        </w:rPr>
        <w:tab/>
        <w:t>1 mobile contenitore basso</w:t>
      </w:r>
    </w:p>
    <w:p w:rsidR="0060038E" w:rsidRPr="00A91E3E" w:rsidRDefault="0060038E" w:rsidP="008E4A0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 w:rsidRPr="008E4A0C">
        <w:rPr>
          <w:rFonts w:asciiTheme="minorHAnsi" w:hAnsiTheme="minorHAnsi" w:cstheme="minorHAnsi"/>
          <w:color w:val="FF0000"/>
          <w:sz w:val="22"/>
          <w:szCs w:val="22"/>
        </w:rPr>
        <w:t>Lotto 4</w:t>
      </w:r>
      <w:r w:rsidRPr="008E4A0C">
        <w:rPr>
          <w:rFonts w:asciiTheme="minorHAnsi" w:hAnsiTheme="minorHAnsi" w:cstheme="minorHAnsi"/>
          <w:color w:val="FF0000"/>
          <w:sz w:val="22"/>
          <w:szCs w:val="22"/>
        </w:rPr>
        <w:t xml:space="preserve"> - </w:t>
      </w:r>
      <w:r w:rsidRPr="008E4A0C">
        <w:rPr>
          <w:rFonts w:asciiTheme="minorHAnsi" w:hAnsiTheme="minorHAnsi" w:cstheme="minorHAnsi"/>
          <w:color w:val="FF0000"/>
          <w:sz w:val="22"/>
          <w:szCs w:val="22"/>
        </w:rPr>
        <w:t>Sedute operative ed ospiti</w:t>
      </w:r>
      <w:r w:rsidR="008E4A0C" w:rsidRPr="008E4A0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8E4A0C" w:rsidRPr="008E4A0C">
        <w:rPr>
          <w:rFonts w:asciiTheme="minorHAnsi" w:hAnsiTheme="minorHAnsi" w:cstheme="minorHAnsi"/>
          <w:sz w:val="18"/>
          <w:szCs w:val="22"/>
        </w:rPr>
        <w:t>•</w:t>
      </w:r>
      <w:r w:rsidR="008E4A0C" w:rsidRPr="008E4A0C">
        <w:rPr>
          <w:rFonts w:asciiTheme="minorHAnsi" w:hAnsiTheme="minorHAnsi" w:cstheme="minorHAnsi"/>
          <w:sz w:val="18"/>
          <w:szCs w:val="22"/>
        </w:rPr>
        <w:tab/>
        <w:t xml:space="preserve"> 1 seduta operativa </w:t>
      </w:r>
    </w:p>
    <w:p w:rsidR="0060038E" w:rsidRPr="00A91E3E" w:rsidRDefault="0060038E" w:rsidP="008E4A0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 w:rsidRPr="008E4A0C">
        <w:rPr>
          <w:rFonts w:asciiTheme="minorHAnsi" w:hAnsiTheme="minorHAnsi" w:cstheme="minorHAnsi"/>
          <w:color w:val="FF0000"/>
          <w:sz w:val="22"/>
          <w:szCs w:val="22"/>
        </w:rPr>
        <w:t>Lotto 5 - Cucine e libreria sala rappresentanza</w:t>
      </w:r>
      <w:bookmarkStart w:id="0" w:name="_GoBack"/>
      <w:bookmarkEnd w:id="0"/>
      <w:r w:rsidR="008E4A0C" w:rsidRPr="008E4A0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8E4A0C" w:rsidRPr="008E4A0C">
        <w:rPr>
          <w:rFonts w:asciiTheme="minorHAnsi" w:hAnsiTheme="minorHAnsi" w:cstheme="minorHAnsi"/>
          <w:sz w:val="18"/>
          <w:szCs w:val="22"/>
        </w:rPr>
        <w:t>•</w:t>
      </w:r>
      <w:r w:rsidR="008E4A0C" w:rsidRPr="008E4A0C">
        <w:rPr>
          <w:rFonts w:asciiTheme="minorHAnsi" w:hAnsiTheme="minorHAnsi" w:cstheme="minorHAnsi"/>
          <w:sz w:val="18"/>
          <w:szCs w:val="22"/>
        </w:rPr>
        <w:tab/>
        <w:t>Camp</w:t>
      </w:r>
      <w:r w:rsidR="008E4A0C" w:rsidRPr="008E4A0C">
        <w:rPr>
          <w:rFonts w:asciiTheme="minorHAnsi" w:hAnsiTheme="minorHAnsi" w:cstheme="minorHAnsi"/>
          <w:sz w:val="18"/>
          <w:szCs w:val="22"/>
        </w:rPr>
        <w:t xml:space="preserve">ione di materiale con cui verrà </w:t>
      </w:r>
      <w:r w:rsidR="008E4A0C" w:rsidRPr="008E4A0C">
        <w:rPr>
          <w:rFonts w:asciiTheme="minorHAnsi" w:hAnsiTheme="minorHAnsi" w:cstheme="minorHAnsi"/>
          <w:sz w:val="18"/>
          <w:szCs w:val="22"/>
        </w:rPr>
        <w:t>realizzata la</w:t>
      </w:r>
      <w:r w:rsidR="008E4A0C">
        <w:rPr>
          <w:rFonts w:asciiTheme="minorHAnsi" w:hAnsiTheme="minorHAnsi" w:cstheme="minorHAnsi"/>
          <w:sz w:val="18"/>
          <w:szCs w:val="22"/>
        </w:rPr>
        <w:t xml:space="preserve"> struttura, le ante e i ripiani </w:t>
      </w:r>
      <w:r w:rsidR="008E4A0C" w:rsidRPr="008E4A0C">
        <w:rPr>
          <w:rFonts w:asciiTheme="minorHAnsi" w:hAnsiTheme="minorHAnsi" w:cstheme="minorHAnsi"/>
          <w:sz w:val="18"/>
          <w:szCs w:val="22"/>
        </w:rPr>
        <w:t>•</w:t>
      </w:r>
      <w:r w:rsidR="008E4A0C">
        <w:rPr>
          <w:rFonts w:asciiTheme="minorHAnsi" w:hAnsiTheme="minorHAnsi" w:cstheme="minorHAnsi"/>
          <w:sz w:val="18"/>
          <w:szCs w:val="22"/>
        </w:rPr>
        <w:t xml:space="preserve"> 1 Libreria</w:t>
      </w:r>
    </w:p>
    <w:p w:rsidR="0060038E" w:rsidRPr="006842AA" w:rsidRDefault="0060038E" w:rsidP="006842AA">
      <w:pPr>
        <w:autoSpaceDE w:val="0"/>
        <w:autoSpaceDN w:val="0"/>
        <w:adjustRightInd w:val="0"/>
        <w:rPr>
          <w:rFonts w:asciiTheme="minorHAnsi" w:hAnsiTheme="minorHAnsi" w:cstheme="minorHAnsi"/>
          <w:sz w:val="18"/>
          <w:szCs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 w:rsidRPr="006842AA">
        <w:rPr>
          <w:rFonts w:asciiTheme="minorHAnsi" w:hAnsiTheme="minorHAnsi" w:cstheme="minorHAnsi"/>
          <w:color w:val="FF0000"/>
          <w:sz w:val="22"/>
          <w:szCs w:val="22"/>
        </w:rPr>
        <w:t>Lotto 6 - Arredi per aule didattiche</w:t>
      </w:r>
      <w:r w:rsidR="006842AA" w:rsidRPr="006842AA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6842AA" w:rsidRPr="006842AA">
        <w:rPr>
          <w:rFonts w:asciiTheme="minorHAnsi" w:hAnsiTheme="minorHAnsi" w:cstheme="minorHAnsi"/>
          <w:sz w:val="18"/>
          <w:szCs w:val="22"/>
        </w:rPr>
        <w:t>•</w:t>
      </w:r>
      <w:r w:rsidR="006842AA" w:rsidRPr="006842AA">
        <w:rPr>
          <w:rFonts w:asciiTheme="minorHAnsi" w:hAnsiTheme="minorHAnsi" w:cstheme="minorHAnsi"/>
          <w:sz w:val="18"/>
          <w:szCs w:val="22"/>
        </w:rPr>
        <w:tab/>
        <w:t>1 seduta su gambe + campione dei 5 (m</w:t>
      </w:r>
      <w:r w:rsidR="006842AA" w:rsidRPr="006842AA">
        <w:rPr>
          <w:rFonts w:asciiTheme="minorHAnsi" w:hAnsiTheme="minorHAnsi" w:cstheme="minorHAnsi"/>
          <w:sz w:val="18"/>
          <w:szCs w:val="22"/>
        </w:rPr>
        <w:t>inimo) colori diversi richiesti •</w:t>
      </w:r>
      <w:r w:rsidR="006842AA" w:rsidRPr="006842AA">
        <w:rPr>
          <w:rFonts w:asciiTheme="minorHAnsi" w:hAnsiTheme="minorHAnsi" w:cstheme="minorHAnsi"/>
          <w:sz w:val="18"/>
          <w:szCs w:val="22"/>
        </w:rPr>
        <w:tab/>
        <w:t xml:space="preserve">1 tavolo </w:t>
      </w: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93348E" w:rsidRDefault="0093348E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Luogo__________________</w:t>
      </w:r>
      <w:r w:rsidR="009A18C1">
        <w:rPr>
          <w:rFonts w:asciiTheme="minorHAnsi" w:hAnsiTheme="minorHAnsi" w:cstheme="minorHAnsi"/>
          <w:sz w:val="22"/>
          <w:szCs w:val="22"/>
        </w:rPr>
        <w:t>, lì ______________________</w:t>
      </w:r>
    </w:p>
    <w:p w:rsidR="00415A07" w:rsidRDefault="00415A07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546B8C" w:rsidRPr="00415A07" w:rsidRDefault="00546B8C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______________________________</w:t>
      </w: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(firma della Ditta)</w:t>
      </w: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15A07">
        <w:rPr>
          <w:rFonts w:asciiTheme="minorHAnsi" w:hAnsiTheme="minorHAnsi" w:cstheme="minorHAnsi"/>
        </w:rPr>
        <w:t>____</w:t>
      </w:r>
      <w:r w:rsidR="009A18C1">
        <w:rPr>
          <w:rFonts w:asciiTheme="minorHAnsi" w:hAnsiTheme="minorHAnsi" w:cstheme="minorHAnsi"/>
        </w:rPr>
        <w:t>________________________</w:t>
      </w:r>
    </w:p>
    <w:p w:rsidR="000D0B8A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(Timbro e Firma dell’incaricato del Politecnico di Milano)</w:t>
      </w:r>
    </w:p>
    <w:p w:rsidR="0093348E" w:rsidRPr="00415A07" w:rsidRDefault="0093348E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B751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415A07">
        <w:rPr>
          <w:rFonts w:asciiTheme="minorHAnsi" w:hAnsiTheme="minorHAnsi" w:cstheme="minorHAnsi"/>
          <w:b/>
          <w:szCs w:val="20"/>
        </w:rPr>
        <w:t>N.B</w:t>
      </w:r>
      <w:r w:rsidR="00231455" w:rsidRPr="00231455">
        <w:t xml:space="preserve"> </w:t>
      </w:r>
      <w:r w:rsidR="00231455" w:rsidRPr="00231455">
        <w:rPr>
          <w:rFonts w:asciiTheme="minorHAnsi" w:hAnsiTheme="minorHAnsi" w:cstheme="minorHAnsi"/>
          <w:b/>
          <w:szCs w:val="20"/>
        </w:rPr>
        <w:t>Il presente attestato deve essere inseri</w:t>
      </w:r>
      <w:r w:rsidR="00231455">
        <w:rPr>
          <w:rFonts w:asciiTheme="minorHAnsi" w:hAnsiTheme="minorHAnsi" w:cstheme="minorHAnsi"/>
          <w:b/>
          <w:szCs w:val="20"/>
        </w:rPr>
        <w:t xml:space="preserve">to, a pena di esclusione, </w:t>
      </w:r>
      <w:r w:rsidR="00231455" w:rsidRPr="00231455">
        <w:rPr>
          <w:rFonts w:asciiTheme="minorHAnsi" w:hAnsiTheme="minorHAnsi" w:cstheme="minorHAnsi"/>
          <w:b/>
          <w:szCs w:val="20"/>
        </w:rPr>
        <w:t xml:space="preserve">nella sezione dedicata </w:t>
      </w:r>
      <w:r w:rsidR="00231455">
        <w:rPr>
          <w:rFonts w:asciiTheme="minorHAnsi" w:hAnsiTheme="minorHAnsi" w:cstheme="minorHAnsi"/>
          <w:b/>
          <w:szCs w:val="20"/>
        </w:rPr>
        <w:t>della d</w:t>
      </w:r>
      <w:r w:rsidR="00231455" w:rsidRPr="00231455">
        <w:rPr>
          <w:rFonts w:asciiTheme="minorHAnsi" w:hAnsiTheme="minorHAnsi" w:cstheme="minorHAnsi"/>
          <w:b/>
          <w:szCs w:val="20"/>
        </w:rPr>
        <w:t>ocumentazione amministrativa presentata per la partecipazione alla gara</w:t>
      </w:r>
      <w:r w:rsidR="00231455">
        <w:rPr>
          <w:rFonts w:asciiTheme="minorHAnsi" w:hAnsiTheme="minorHAnsi" w:cstheme="minorHAnsi"/>
          <w:b/>
          <w:szCs w:val="20"/>
        </w:rPr>
        <w:t xml:space="preserve"> </w:t>
      </w:r>
    </w:p>
    <w:sectPr w:rsidR="000D0B8A" w:rsidRPr="00415A07" w:rsidSect="000D0B8A">
      <w:headerReference w:type="default" r:id="rId8"/>
      <w:footerReference w:type="first" r:id="rId9"/>
      <w:type w:val="continuous"/>
      <w:pgSz w:w="11906" w:h="16838" w:code="9"/>
      <w:pgMar w:top="1418" w:right="1559" w:bottom="2336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8A" w:rsidRDefault="000D0B8A">
      <w:r>
        <w:separator/>
      </w:r>
    </w:p>
  </w:endnote>
  <w:endnote w:type="continuationSeparator" w:id="0">
    <w:p w:rsidR="000D0B8A" w:rsidRDefault="000D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D19" w:rsidRPr="006842AA" w:rsidRDefault="00676D19">
    <w:pPr>
      <w:pStyle w:val="Pidipagina"/>
      <w:rPr>
        <w:rFonts w:cs="Arial"/>
        <w:b/>
        <w:bCs/>
        <w:sz w:val="12"/>
      </w:rPr>
    </w:pPr>
    <w:r w:rsidRPr="006842AA">
      <w:rPr>
        <w:rFonts w:cs="Arial"/>
        <w:b/>
        <w:bCs/>
        <w:sz w:val="12"/>
      </w:rPr>
      <w:t>Politecnico di Milano</w:t>
    </w:r>
  </w:p>
  <w:p w:rsidR="00676D19" w:rsidRPr="006842AA" w:rsidRDefault="00676D19">
    <w:pPr>
      <w:pStyle w:val="Pidipagina"/>
      <w:rPr>
        <w:rFonts w:cs="Arial"/>
        <w:b/>
        <w:bCs/>
        <w:color w:val="003F6E"/>
        <w:sz w:val="12"/>
      </w:rPr>
    </w:pPr>
    <w:r w:rsidRPr="006842AA">
      <w:rPr>
        <w:rFonts w:cs="Arial"/>
        <w:b/>
        <w:bCs/>
        <w:color w:val="003F6E"/>
        <w:sz w:val="12"/>
      </w:rPr>
      <w:t>Area Gestione Infrastrutture e Servizi</w:t>
    </w:r>
  </w:p>
  <w:p w:rsidR="00676D19" w:rsidRPr="006842AA" w:rsidRDefault="00676D19">
    <w:pPr>
      <w:pStyle w:val="Pidipagina"/>
      <w:rPr>
        <w:rFonts w:cs="Arial"/>
        <w:b/>
        <w:bCs/>
        <w:sz w:val="10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84"/>
      <w:gridCol w:w="6743"/>
    </w:tblGrid>
    <w:tr w:rsidR="00676D19" w:rsidRPr="006842AA"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Piazza Leonardo da Vinci, 32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rPr>
        <w:trHeight w:val="170"/>
      </w:trPr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20133 Milano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rPr>
        <w:cantSplit/>
        <w:trHeight w:val="125"/>
      </w:trPr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 xml:space="preserve">Tel. 02 2399 </w:t>
          </w:r>
          <w:r w:rsidRPr="006842AA">
            <w:rPr>
              <w:rFonts w:cs="Arial"/>
              <w:b/>
              <w:bCs/>
              <w:sz w:val="12"/>
            </w:rPr>
            <w:tab/>
            <w:t>02 2399 5404/5406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rPr>
        <w:cantSplit/>
      </w:trPr>
      <w:tc>
        <w:tcPr>
          <w:tcW w:w="2184" w:type="dxa"/>
          <w:vAlign w:val="bottom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 xml:space="preserve">Fax 02 2399 </w:t>
          </w:r>
          <w:r w:rsidRPr="006842AA">
            <w:rPr>
              <w:rFonts w:cs="Arial"/>
              <w:b/>
              <w:bCs/>
              <w:sz w:val="12"/>
            </w:rPr>
            <w:tab/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www.polimi.it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Partita Iva: 04376620151</w:t>
          </w:r>
        </w:p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Codice fiscale: 80057930150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</w:tbl>
  <w:p w:rsidR="00676D19" w:rsidRDefault="00676D19">
    <w:pPr>
      <w:pStyle w:val="Pidipagina"/>
      <w:tabs>
        <w:tab w:val="clear" w:pos="4819"/>
        <w:tab w:val="clear" w:pos="9638"/>
      </w:tabs>
      <w:rPr>
        <w:rFonts w:cs="Arial"/>
        <w:b/>
        <w:bCs/>
        <w:sz w:val="12"/>
      </w:rPr>
    </w:pPr>
    <w:r>
      <w:rPr>
        <w:rFonts w:cs="Arial"/>
        <w:b/>
        <w:bCs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8A" w:rsidRDefault="000D0B8A">
      <w:r>
        <w:separator/>
      </w:r>
    </w:p>
  </w:footnote>
  <w:footnote w:type="continuationSeparator" w:id="0">
    <w:p w:rsidR="000D0B8A" w:rsidRDefault="000D0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D19" w:rsidRDefault="000D0B8A">
    <w:r>
      <w:rPr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360045</wp:posOffset>
          </wp:positionH>
          <wp:positionV relativeFrom="page">
            <wp:posOffset>431800</wp:posOffset>
          </wp:positionV>
          <wp:extent cx="1492250" cy="82550"/>
          <wp:effectExtent l="0" t="0" r="0" b="0"/>
          <wp:wrapSquare wrapText="bothSides"/>
          <wp:docPr id="1" name="Immagine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8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6D19" w:rsidRDefault="00676D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D969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32D59"/>
    <w:multiLevelType w:val="hybridMultilevel"/>
    <w:tmpl w:val="C9AE9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7230"/>
    <w:multiLevelType w:val="hybridMultilevel"/>
    <w:tmpl w:val="EFF4F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61F76"/>
    <w:multiLevelType w:val="hybridMultilevel"/>
    <w:tmpl w:val="5E844D8C"/>
    <w:lvl w:ilvl="0" w:tplc="6EE4A17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8745E"/>
    <w:multiLevelType w:val="hybridMultilevel"/>
    <w:tmpl w:val="1670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C2BA1"/>
    <w:multiLevelType w:val="hybridMultilevel"/>
    <w:tmpl w:val="0570E55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18B"/>
    <w:rsid w:val="00000F30"/>
    <w:rsid w:val="00012D99"/>
    <w:rsid w:val="00014F48"/>
    <w:rsid w:val="00047C84"/>
    <w:rsid w:val="000862EA"/>
    <w:rsid w:val="000865ED"/>
    <w:rsid w:val="00095C04"/>
    <w:rsid w:val="000D0B8A"/>
    <w:rsid w:val="000E2B9B"/>
    <w:rsid w:val="000F146C"/>
    <w:rsid w:val="000F2EA6"/>
    <w:rsid w:val="00115C25"/>
    <w:rsid w:val="00127350"/>
    <w:rsid w:val="00142FFE"/>
    <w:rsid w:val="00144A51"/>
    <w:rsid w:val="001A4626"/>
    <w:rsid w:val="001B1AE6"/>
    <w:rsid w:val="002229D8"/>
    <w:rsid w:val="00231455"/>
    <w:rsid w:val="00235D6E"/>
    <w:rsid w:val="00253E78"/>
    <w:rsid w:val="0026534E"/>
    <w:rsid w:val="00297D99"/>
    <w:rsid w:val="002B0F4F"/>
    <w:rsid w:val="002D054B"/>
    <w:rsid w:val="002E3B88"/>
    <w:rsid w:val="003150BB"/>
    <w:rsid w:val="00336CA4"/>
    <w:rsid w:val="00336E4C"/>
    <w:rsid w:val="003421D0"/>
    <w:rsid w:val="003950B2"/>
    <w:rsid w:val="003D559C"/>
    <w:rsid w:val="003E3B25"/>
    <w:rsid w:val="004108BC"/>
    <w:rsid w:val="00415A07"/>
    <w:rsid w:val="0042141D"/>
    <w:rsid w:val="004460CD"/>
    <w:rsid w:val="00454B2E"/>
    <w:rsid w:val="004B29D5"/>
    <w:rsid w:val="004B50EA"/>
    <w:rsid w:val="00546B8C"/>
    <w:rsid w:val="0058518B"/>
    <w:rsid w:val="005B5C9C"/>
    <w:rsid w:val="0060038E"/>
    <w:rsid w:val="00636F30"/>
    <w:rsid w:val="0065089F"/>
    <w:rsid w:val="00651156"/>
    <w:rsid w:val="00676421"/>
    <w:rsid w:val="00676D19"/>
    <w:rsid w:val="006842AA"/>
    <w:rsid w:val="006A2C88"/>
    <w:rsid w:val="006C7AAD"/>
    <w:rsid w:val="006E78EA"/>
    <w:rsid w:val="0071115E"/>
    <w:rsid w:val="00782BEC"/>
    <w:rsid w:val="007A38FF"/>
    <w:rsid w:val="007B2ECB"/>
    <w:rsid w:val="00855B61"/>
    <w:rsid w:val="008573E1"/>
    <w:rsid w:val="00897031"/>
    <w:rsid w:val="008E4A0C"/>
    <w:rsid w:val="009157CD"/>
    <w:rsid w:val="0093263A"/>
    <w:rsid w:val="0093348E"/>
    <w:rsid w:val="00933A90"/>
    <w:rsid w:val="00951A1D"/>
    <w:rsid w:val="00994734"/>
    <w:rsid w:val="009A18C1"/>
    <w:rsid w:val="009A70F3"/>
    <w:rsid w:val="009C3C99"/>
    <w:rsid w:val="009F6553"/>
    <w:rsid w:val="00AA2A49"/>
    <w:rsid w:val="00AC388F"/>
    <w:rsid w:val="00AD4B99"/>
    <w:rsid w:val="00AF5A3E"/>
    <w:rsid w:val="00AF6CA1"/>
    <w:rsid w:val="00B30482"/>
    <w:rsid w:val="00B751F7"/>
    <w:rsid w:val="00B937F1"/>
    <w:rsid w:val="00D45DE4"/>
    <w:rsid w:val="00D718A1"/>
    <w:rsid w:val="00D84188"/>
    <w:rsid w:val="00DA777F"/>
    <w:rsid w:val="00EB3D99"/>
    <w:rsid w:val="00F37BCB"/>
    <w:rsid w:val="00F423CF"/>
    <w:rsid w:val="00F46AC4"/>
    <w:rsid w:val="00F54CE2"/>
    <w:rsid w:val="00FE3167"/>
    <w:rsid w:val="00FF22CA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9A24E99"/>
  <w15:docId w15:val="{097AA117-89CF-4161-928C-97C95553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normale">
    <w:name w:val="Normal Indent"/>
    <w:basedOn w:val="Normale"/>
    <w:rsid w:val="00651156"/>
    <w:pPr>
      <w:ind w:left="708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rsid w:val="00EB3D99"/>
    <w:rPr>
      <w:rFonts w:ascii="Tahoma" w:hAnsi="Tahoma" w:cs="Tahoma"/>
      <w:sz w:val="16"/>
      <w:szCs w:val="16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customStyle="1" w:styleId="TestofumettoCarattere">
    <w:name w:val="Testo fumetto Carattere"/>
    <w:link w:val="Testofumetto"/>
    <w:rsid w:val="00EB3D99"/>
    <w:rPr>
      <w:rFonts w:ascii="Tahoma" w:hAnsi="Tahoma" w:cs="Tahoma"/>
      <w:sz w:val="16"/>
      <w:szCs w:val="16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table" w:styleId="Grigliatabella">
    <w:name w:val="Table Grid"/>
    <w:basedOn w:val="Tabellanormale"/>
    <w:uiPriority w:val="59"/>
    <w:rsid w:val="00FF48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97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9056\Impostazioni%20locali\Temporary%20Internet%20Files\Content.IE5\1JI1GDWN\carta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AFAF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carta[1]</Template>
  <TotalTime>17</TotalTime>
  <Pages>1</Pages>
  <Words>286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009056</dc:creator>
  <cp:lastModifiedBy>Davide Lucca</cp:lastModifiedBy>
  <cp:revision>6</cp:revision>
  <cp:lastPrinted>2018-11-26T08:17:00Z</cp:lastPrinted>
  <dcterms:created xsi:type="dcterms:W3CDTF">2019-07-30T13:25:00Z</dcterms:created>
  <dcterms:modified xsi:type="dcterms:W3CDTF">2020-05-14T10:10:00Z</dcterms:modified>
</cp:coreProperties>
</file>