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F9ACF" w14:textId="4FDB50F6" w:rsidR="00B6721A" w:rsidRPr="0028143B" w:rsidRDefault="6B6CB881" w:rsidP="6B6CB881">
      <w:pPr>
        <w:pStyle w:val="Titolo1"/>
        <w:jc w:val="both"/>
        <w:rPr>
          <w:b/>
          <w:bCs/>
          <w:i/>
          <w:iCs/>
          <w:caps/>
        </w:rPr>
      </w:pPr>
      <w:r w:rsidRPr="6B6CB881">
        <w:rPr>
          <w:b/>
          <w:bCs/>
          <w:i/>
          <w:iCs/>
          <w:caps/>
        </w:rPr>
        <w:t xml:space="preserve"> Nomina di responsabile esterno. </w:t>
      </w:r>
      <w:r w:rsidR="005B050D">
        <w:rPr>
          <w:b/>
          <w:bCs/>
          <w:i/>
          <w:iCs/>
          <w:caps/>
        </w:rPr>
        <w:tab/>
      </w:r>
      <w:r w:rsidR="005B050D">
        <w:rPr>
          <w:b/>
          <w:bCs/>
          <w:i/>
          <w:iCs/>
          <w:caps/>
        </w:rPr>
        <w:tab/>
      </w:r>
      <w:r w:rsidR="005B050D">
        <w:rPr>
          <w:b/>
          <w:bCs/>
          <w:i/>
          <w:iCs/>
          <w:caps/>
        </w:rPr>
        <w:tab/>
      </w:r>
      <w:r w:rsidR="005B050D">
        <w:rPr>
          <w:b/>
          <w:bCs/>
          <w:i/>
          <w:iCs/>
          <w:caps/>
        </w:rPr>
        <w:tab/>
        <w:t>Allegato 11</w:t>
      </w:r>
      <w:bookmarkStart w:id="0" w:name="_GoBack"/>
      <w:bookmarkEnd w:id="0"/>
    </w:p>
    <w:p w14:paraId="672A6659" w14:textId="77777777" w:rsidR="00B6721A" w:rsidRPr="00B21E83" w:rsidRDefault="00B6721A" w:rsidP="00B6721A">
      <w:pPr>
        <w:autoSpaceDE w:val="0"/>
        <w:autoSpaceDN w:val="0"/>
        <w:adjustRightInd w:val="0"/>
        <w:spacing w:after="0" w:line="240" w:lineRule="auto"/>
        <w:jc w:val="both"/>
        <w:rPr>
          <w:caps/>
        </w:rPr>
      </w:pPr>
    </w:p>
    <w:p w14:paraId="13F133AE" w14:textId="77777777" w:rsidR="003C3467" w:rsidRPr="00B21E83" w:rsidRDefault="0039659C" w:rsidP="003C3467">
      <w:pPr>
        <w:pStyle w:val="Convbase"/>
        <w:tabs>
          <w:tab w:val="left" w:pos="708"/>
          <w:tab w:val="right" w:pos="9070"/>
        </w:tabs>
        <w:suppressAutoHyphens/>
        <w:spacing w:before="0" w:line="560" w:lineRule="exact"/>
        <w:ind w:left="0"/>
        <w:rPr>
          <w:rFonts w:cs="Tahoma"/>
          <w:szCs w:val="18"/>
        </w:rPr>
      </w:pPr>
      <w:r w:rsidRPr="0039659C">
        <w:rPr>
          <w:rFonts w:cs="Tahoma"/>
          <w:noProof/>
          <w:szCs w:val="18"/>
        </w:rPr>
        <w:t xml:space="preserve">Il titolare del trattamento dati del Politecnico di Milano, ovvero il Direttore generale su delega del Rettore pro-tempore, contatto </w:t>
      </w:r>
      <w:hyperlink r:id="rId10" w:history="1">
        <w:r w:rsidRPr="0039659C">
          <w:rPr>
            <w:rStyle w:val="Collegamentoipertestuale"/>
            <w:rFonts w:cs="Tahoma"/>
            <w:noProof/>
            <w:szCs w:val="18"/>
          </w:rPr>
          <w:t>dirgen@polimi.it</w:t>
        </w:r>
      </w:hyperlink>
      <w:r w:rsidR="003C3467" w:rsidRPr="00B21E83">
        <w:rPr>
          <w:rFonts w:cs="Tahoma"/>
          <w:noProof/>
          <w:szCs w:val="18"/>
        </w:rPr>
        <w:t xml:space="preserve">, con sede legale in P.zza L. da Vinci, n. </w:t>
      </w:r>
      <w:r w:rsidR="003C3467" w:rsidRPr="00B21E83">
        <w:rPr>
          <w:rFonts w:cs="Tahoma"/>
          <w:b/>
          <w:noProof/>
          <w:szCs w:val="18"/>
        </w:rPr>
        <w:t>32</w:t>
      </w:r>
      <w:r w:rsidR="003C3467" w:rsidRPr="00B21E83">
        <w:rPr>
          <w:rFonts w:cs="Tahoma"/>
          <w:noProof/>
          <w:szCs w:val="18"/>
        </w:rPr>
        <w:t xml:space="preserve"> – CAP</w:t>
      </w:r>
      <w:r w:rsidR="003C3467" w:rsidRPr="00B21E83">
        <w:rPr>
          <w:rFonts w:cs="Tahoma"/>
          <w:b/>
          <w:noProof/>
          <w:szCs w:val="18"/>
        </w:rPr>
        <w:t xml:space="preserve"> 20132  </w:t>
      </w:r>
      <w:r w:rsidR="003C3467" w:rsidRPr="00B21E83">
        <w:rPr>
          <w:rFonts w:cs="Tahoma"/>
          <w:noProof/>
          <w:szCs w:val="18"/>
        </w:rPr>
        <w:t>(città)</w:t>
      </w:r>
      <w:r w:rsidR="003C3467" w:rsidRPr="00B21E83">
        <w:rPr>
          <w:rFonts w:cs="Tahoma"/>
          <w:b/>
          <w:noProof/>
          <w:szCs w:val="18"/>
        </w:rPr>
        <w:t xml:space="preserve"> MILANO</w:t>
      </w:r>
      <w:r w:rsidR="003C3467" w:rsidRPr="00B21E83">
        <w:rPr>
          <w:rFonts w:cs="Tahoma"/>
          <w:noProof/>
          <w:szCs w:val="18"/>
        </w:rPr>
        <w:t xml:space="preserve"> (Prov.) (</w:t>
      </w:r>
      <w:r w:rsidR="003C3467" w:rsidRPr="00B21E83">
        <w:rPr>
          <w:rFonts w:cs="Tahoma"/>
          <w:b/>
          <w:noProof/>
          <w:szCs w:val="18"/>
        </w:rPr>
        <w:t>MI),</w:t>
      </w:r>
      <w:r w:rsidR="003C3467" w:rsidRPr="00B21E83">
        <w:rPr>
          <w:rFonts w:cs="Tahoma"/>
          <w:noProof/>
          <w:szCs w:val="18"/>
        </w:rPr>
        <w:t xml:space="preserve"> </w:t>
      </w:r>
      <w:r w:rsidR="003C3467" w:rsidRPr="00B21E83">
        <w:rPr>
          <w:rFonts w:cs="Tahoma"/>
          <w:b/>
          <w:noProof/>
          <w:szCs w:val="18"/>
        </w:rPr>
        <w:t>C.F. 80057930150</w:t>
      </w:r>
      <w:r w:rsidR="003C3467" w:rsidRPr="00B21E83">
        <w:rPr>
          <w:rFonts w:cs="Tahoma"/>
          <w:noProof/>
          <w:szCs w:val="18"/>
        </w:rPr>
        <w:t xml:space="preserve"> nella persona</w:t>
      </w:r>
      <w:r w:rsidR="00B21E83" w:rsidRPr="00B21E83">
        <w:rPr>
          <w:rFonts w:cs="Tahoma"/>
          <w:noProof/>
          <w:szCs w:val="18"/>
        </w:rPr>
        <w:t xml:space="preserve"> di _________________________________</w:t>
      </w:r>
      <w:r w:rsidR="003C3467" w:rsidRPr="00B21E83">
        <w:rPr>
          <w:rFonts w:cs="Tahoma"/>
          <w:noProof/>
          <w:szCs w:val="18"/>
        </w:rPr>
        <w:t xml:space="preserve">, in qualità di </w:t>
      </w:r>
      <w:r w:rsidR="00C248F3" w:rsidRPr="00B21E83">
        <w:rPr>
          <w:rFonts w:cs="Tahoma"/>
          <w:noProof/>
          <w:szCs w:val="18"/>
        </w:rPr>
        <w:t>dirigente</w:t>
      </w:r>
      <w:r w:rsidR="00B21E83" w:rsidRPr="00B21E83">
        <w:rPr>
          <w:rFonts w:cs="Tahoma"/>
          <w:noProof/>
          <w:szCs w:val="18"/>
        </w:rPr>
        <w:t xml:space="preserve">/delegato autorizzato responsabile al trattamento interno </w:t>
      </w:r>
      <w:r w:rsidR="00C248F3" w:rsidRPr="00B21E83">
        <w:rPr>
          <w:rFonts w:cs="Tahoma"/>
          <w:noProof/>
          <w:szCs w:val="18"/>
        </w:rPr>
        <w:t xml:space="preserve"> </w:t>
      </w:r>
      <w:r w:rsidR="00B21E83" w:rsidRPr="00B21E83">
        <w:rPr>
          <w:rFonts w:cs="Tahoma"/>
          <w:noProof/>
          <w:szCs w:val="18"/>
        </w:rPr>
        <w:t>_______________</w:t>
      </w:r>
      <w:r w:rsidR="003C3467" w:rsidRPr="00B21E83">
        <w:rPr>
          <w:rFonts w:cs="Tahoma"/>
          <w:noProof/>
          <w:szCs w:val="18"/>
        </w:rPr>
        <w:t>il quale dichiara di essere munito di tutti i necessari poteri per la so</w:t>
      </w:r>
      <w:r w:rsidR="00C248F3" w:rsidRPr="00B21E83">
        <w:rPr>
          <w:rFonts w:cs="Tahoma"/>
          <w:noProof/>
          <w:szCs w:val="18"/>
        </w:rPr>
        <w:t>ttoscrizione del presente atto</w:t>
      </w:r>
      <w:r w:rsidR="003C3467" w:rsidRPr="00B21E83">
        <w:rPr>
          <w:rFonts w:cs="Tahoma"/>
          <w:noProof/>
          <w:szCs w:val="18"/>
        </w:rPr>
        <w:t xml:space="preserve"> (</w:t>
      </w:r>
      <w:r w:rsidR="003C3467" w:rsidRPr="00B21E83">
        <w:rPr>
          <w:rFonts w:cs="Tahoma"/>
          <w:szCs w:val="18"/>
        </w:rPr>
        <w:t xml:space="preserve">di seguito </w:t>
      </w:r>
      <w:r w:rsidR="003C3467" w:rsidRPr="00B21E83">
        <w:rPr>
          <w:rFonts w:cs="Tahoma"/>
          <w:b/>
          <w:szCs w:val="18"/>
        </w:rPr>
        <w:t>TITOLARE o ENTE</w:t>
      </w:r>
      <w:r w:rsidR="003C3467" w:rsidRPr="00B21E83">
        <w:rPr>
          <w:rFonts w:cs="Tahoma"/>
          <w:szCs w:val="18"/>
        </w:rPr>
        <w:t>)</w:t>
      </w:r>
    </w:p>
    <w:p w14:paraId="65AEDD99" w14:textId="77777777" w:rsidR="003C3467" w:rsidRPr="00B21E83" w:rsidRDefault="00C248F3" w:rsidP="003C3467">
      <w:pPr>
        <w:pStyle w:val="Titolo"/>
        <w:spacing w:before="0" w:after="0" w:line="560" w:lineRule="exact"/>
        <w:ind w:left="0"/>
        <w:outlineLvl w:val="9"/>
        <w:rPr>
          <w:rFonts w:ascii="Tahoma" w:hAnsi="Tahoma" w:cs="Tahoma"/>
          <w:b w:val="0"/>
          <w:sz w:val="22"/>
          <w:szCs w:val="22"/>
          <w:lang w:val="it-IT"/>
        </w:rPr>
      </w:pPr>
      <w:r w:rsidRPr="00B21E83">
        <w:rPr>
          <w:rFonts w:ascii="Tahoma" w:hAnsi="Tahoma" w:cs="Tahoma"/>
          <w:b w:val="0"/>
          <w:sz w:val="22"/>
          <w:szCs w:val="22"/>
          <w:lang w:val="it-IT"/>
        </w:rPr>
        <w:t>E</w:t>
      </w:r>
    </w:p>
    <w:p w14:paraId="517496CD" w14:textId="77777777" w:rsidR="00C248F3" w:rsidRPr="00B21E83" w:rsidRDefault="00C248F3" w:rsidP="00C248F3">
      <w:pPr>
        <w:autoSpaceDE w:val="0"/>
        <w:autoSpaceDN w:val="0"/>
        <w:adjustRightInd w:val="0"/>
        <w:spacing w:after="0" w:line="240" w:lineRule="auto"/>
        <w:jc w:val="both"/>
      </w:pPr>
      <w:r w:rsidRPr="00B21E83">
        <w:t>"</w:t>
      </w:r>
      <w:r w:rsidR="00B21E83" w:rsidRPr="00B21E83">
        <w:t>NOME OPERATORE ECONOMICO</w:t>
      </w:r>
      <w:r w:rsidRPr="00B21E83">
        <w:t xml:space="preserve">." con sede in </w:t>
      </w:r>
      <w:r w:rsidR="00B21E83" w:rsidRPr="00B21E83">
        <w:t>____</w:t>
      </w:r>
      <w:r w:rsidRPr="00B21E83">
        <w:t xml:space="preserve">, Via </w:t>
      </w:r>
      <w:r w:rsidR="00B21E83" w:rsidRPr="00B21E83">
        <w:t>______________,</w:t>
      </w:r>
      <w:r w:rsidRPr="00B21E83">
        <w:t xml:space="preserve"> n. </w:t>
      </w:r>
      <w:r w:rsidR="00B21E83" w:rsidRPr="00B21E83">
        <w:t>__</w:t>
      </w:r>
      <w:r w:rsidRPr="00B21E83">
        <w:t xml:space="preserve">, codice fiscale </w:t>
      </w:r>
      <w:r w:rsidR="00B21E83" w:rsidRPr="00B21E83">
        <w:t>______________________________</w:t>
      </w:r>
      <w:proofErr w:type="gramStart"/>
      <w:r w:rsidR="00B21E83" w:rsidRPr="00B21E83">
        <w:t>_</w:t>
      </w:r>
      <w:r w:rsidRPr="00B21E83">
        <w:t xml:space="preserve">, </w:t>
      </w:r>
      <w:r w:rsidR="00B21E83" w:rsidRPr="00B21E83">
        <w:t xml:space="preserve"> nella</w:t>
      </w:r>
      <w:proofErr w:type="gramEnd"/>
      <w:r w:rsidR="00B21E83" w:rsidRPr="00B21E83">
        <w:t xml:space="preserve"> persona del legale rappresentante___________________</w:t>
      </w:r>
      <w:r w:rsidRPr="00B21E83">
        <w:t xml:space="preserve">; ( </w:t>
      </w:r>
      <w:r w:rsidRPr="00B21E83">
        <w:rPr>
          <w:b/>
        </w:rPr>
        <w:t>DI SEGUITO IL RESPONSABILE</w:t>
      </w:r>
      <w:r w:rsidR="004F57E7" w:rsidRPr="00B21E83">
        <w:rPr>
          <w:b/>
        </w:rPr>
        <w:t>/I</w:t>
      </w:r>
      <w:r w:rsidRPr="00B21E83">
        <w:rPr>
          <w:b/>
        </w:rPr>
        <w:t xml:space="preserve"> DEL TRATTAMENTO</w:t>
      </w:r>
      <w:r w:rsidRPr="00B21E83">
        <w:t>)</w:t>
      </w:r>
    </w:p>
    <w:p w14:paraId="0A37501D" w14:textId="77777777" w:rsidR="00C248F3" w:rsidRPr="008E1DEE" w:rsidRDefault="00C248F3" w:rsidP="003C3467">
      <w:pPr>
        <w:pStyle w:val="Titolo"/>
        <w:spacing w:before="0" w:after="0" w:line="560" w:lineRule="exact"/>
        <w:ind w:left="0"/>
        <w:outlineLvl w:val="9"/>
        <w:rPr>
          <w:rFonts w:ascii="Tahoma" w:hAnsi="Tahoma" w:cs="Tahoma"/>
          <w:b w:val="0"/>
          <w:sz w:val="22"/>
          <w:szCs w:val="22"/>
          <w:lang w:val="it-IT"/>
        </w:rPr>
      </w:pPr>
    </w:p>
    <w:p w14:paraId="707853B8" w14:textId="77777777" w:rsidR="003C3467" w:rsidRPr="008E1DEE" w:rsidRDefault="003C3467" w:rsidP="003C3467">
      <w:pPr>
        <w:pStyle w:val="Convtitoletto"/>
        <w:spacing w:before="0" w:after="0" w:line="560" w:lineRule="exact"/>
        <w:ind w:left="0"/>
        <w:jc w:val="center"/>
        <w:rPr>
          <w:rFonts w:cs="Tahoma"/>
          <w:szCs w:val="18"/>
        </w:rPr>
      </w:pPr>
      <w:r w:rsidRPr="008E1DEE">
        <w:rPr>
          <w:rFonts w:cs="Tahoma"/>
          <w:szCs w:val="18"/>
        </w:rPr>
        <w:t>Premesso che</w:t>
      </w:r>
    </w:p>
    <w:p w14:paraId="5DAB6C7B" w14:textId="77777777" w:rsidR="003C3467" w:rsidRDefault="003C3467" w:rsidP="00B6721A">
      <w:pPr>
        <w:autoSpaceDE w:val="0"/>
        <w:autoSpaceDN w:val="0"/>
        <w:adjustRightInd w:val="0"/>
        <w:spacing w:after="0" w:line="240" w:lineRule="auto"/>
        <w:jc w:val="both"/>
        <w:rPr>
          <w:caps/>
        </w:rPr>
      </w:pPr>
    </w:p>
    <w:p w14:paraId="6A6D36E5" w14:textId="77777777" w:rsidR="00877FCA" w:rsidRPr="00B21E83" w:rsidRDefault="00877FCA" w:rsidP="00231E6B">
      <w:pPr>
        <w:pStyle w:val="Paragrafoelenco"/>
        <w:numPr>
          <w:ilvl w:val="0"/>
          <w:numId w:val="16"/>
        </w:numPr>
        <w:autoSpaceDE w:val="0"/>
        <w:autoSpaceDN w:val="0"/>
        <w:adjustRightInd w:val="0"/>
        <w:rPr>
          <w:rFonts w:asciiTheme="minorHAnsi" w:hAnsiTheme="minorHAnsi" w:cstheme="minorHAnsi"/>
        </w:rPr>
      </w:pPr>
      <w:r w:rsidRPr="00B21E83">
        <w:rPr>
          <w:rFonts w:asciiTheme="minorHAnsi" w:hAnsiTheme="minorHAnsi" w:cstheme="minorHAnsi"/>
        </w:rPr>
        <w:t xml:space="preserve">Il Responsabile del trattamento dichiara di possedere esperienza, competenze tecniche e risorse idonee a mettere in atto misure tecniche e organizzative adeguate, in modo tale che il trattamento svolto per conto del Titolare sia conforme alla normativa in materia di protezione dei dati personali e garantisca la tutela degli interessati [e di aderire al codice di condotta ……… [o di aver ottenuto la certificazione </w:t>
      </w:r>
      <w:proofErr w:type="gramStart"/>
      <w:r w:rsidRPr="00B21E83">
        <w:rPr>
          <w:rFonts w:asciiTheme="minorHAnsi" w:hAnsiTheme="minorHAnsi" w:cstheme="minorHAnsi"/>
        </w:rPr>
        <w:t>…….</w:t>
      </w:r>
      <w:proofErr w:type="gramEnd"/>
      <w:r w:rsidRPr="00B21E83">
        <w:rPr>
          <w:rFonts w:asciiTheme="minorHAnsi" w:hAnsiTheme="minorHAnsi" w:cstheme="minorHAnsi"/>
        </w:rPr>
        <w:t>.];</w:t>
      </w:r>
    </w:p>
    <w:p w14:paraId="02EB378F" w14:textId="77777777" w:rsidR="00877FCA" w:rsidRPr="00231E6B" w:rsidRDefault="00877FCA" w:rsidP="00B6721A">
      <w:pPr>
        <w:autoSpaceDE w:val="0"/>
        <w:autoSpaceDN w:val="0"/>
        <w:adjustRightInd w:val="0"/>
        <w:spacing w:after="0" w:line="240" w:lineRule="auto"/>
        <w:jc w:val="both"/>
        <w:rPr>
          <w:rFonts w:cstheme="minorHAnsi"/>
          <w:caps/>
        </w:rPr>
      </w:pPr>
    </w:p>
    <w:p w14:paraId="561F1EC5" w14:textId="77777777" w:rsidR="004A0CCA" w:rsidRPr="00B21E83" w:rsidRDefault="004A0CCA" w:rsidP="00231E6B">
      <w:pPr>
        <w:pStyle w:val="Paragrafoelenco"/>
        <w:numPr>
          <w:ilvl w:val="0"/>
          <w:numId w:val="16"/>
        </w:numPr>
        <w:autoSpaceDE w:val="0"/>
        <w:autoSpaceDN w:val="0"/>
        <w:adjustRightInd w:val="0"/>
        <w:rPr>
          <w:rFonts w:asciiTheme="minorHAnsi" w:hAnsiTheme="minorHAnsi" w:cstheme="minorHAnsi"/>
        </w:rPr>
      </w:pPr>
      <w:r w:rsidRPr="00B21E83">
        <w:rPr>
          <w:rFonts w:asciiTheme="minorHAnsi" w:hAnsiTheme="minorHAnsi" w:cstheme="minorHAnsi"/>
        </w:rPr>
        <w:t xml:space="preserve">Il </w:t>
      </w:r>
      <w:r w:rsidR="00231E6B" w:rsidRPr="00B21E83">
        <w:rPr>
          <w:rFonts w:asciiTheme="minorHAnsi" w:hAnsiTheme="minorHAnsi" w:cstheme="minorHAnsi"/>
        </w:rPr>
        <w:t>Titolare</w:t>
      </w:r>
      <w:r w:rsidRPr="00B21E83">
        <w:rPr>
          <w:rFonts w:asciiTheme="minorHAnsi" w:hAnsiTheme="minorHAnsi" w:cstheme="minorHAnsi"/>
        </w:rPr>
        <w:t>, in virtù di quanto sopra, intende</w:t>
      </w:r>
      <w:r w:rsidRPr="00B21E83" w:rsidDel="00561B21">
        <w:rPr>
          <w:rFonts w:asciiTheme="minorHAnsi" w:hAnsiTheme="minorHAnsi" w:cstheme="minorHAnsi"/>
        </w:rPr>
        <w:t xml:space="preserve"> </w:t>
      </w:r>
      <w:r w:rsidR="00B21E83">
        <w:rPr>
          <w:rFonts w:asciiTheme="minorHAnsi" w:hAnsiTheme="minorHAnsi" w:cstheme="minorHAnsi"/>
        </w:rPr>
        <w:t>designare (NOME OPERATORE ECONOMICO) R</w:t>
      </w:r>
      <w:r w:rsidRPr="00B21E83">
        <w:rPr>
          <w:rFonts w:asciiTheme="minorHAnsi" w:hAnsiTheme="minorHAnsi" w:cstheme="minorHAnsi"/>
        </w:rPr>
        <w:t xml:space="preserve">esponsabile del Trattamento ai sensi dell’art. 28 del Regolamento (UE) 2016/679 del 27 aprile 2016, relativo alla protezione delle persone fisiche con riguardo al trattamento dei dati personali - Regolamento Generale sulla Protezione dei Dati </w:t>
      </w:r>
      <w:proofErr w:type="gramStart"/>
      <w:r w:rsidRPr="00B21E83">
        <w:rPr>
          <w:rFonts w:asciiTheme="minorHAnsi" w:hAnsiTheme="minorHAnsi" w:cstheme="minorHAnsi"/>
        </w:rPr>
        <w:t>Personali ;</w:t>
      </w:r>
      <w:proofErr w:type="gramEnd"/>
      <w:r w:rsidRPr="00B21E83">
        <w:rPr>
          <w:rFonts w:asciiTheme="minorHAnsi" w:hAnsiTheme="minorHAnsi" w:cstheme="minorHAnsi"/>
        </w:rPr>
        <w:t xml:space="preserve"> </w:t>
      </w:r>
    </w:p>
    <w:p w14:paraId="6A05A809" w14:textId="77777777" w:rsidR="00D130FC" w:rsidRDefault="00D130FC" w:rsidP="004A0CCA">
      <w:pPr>
        <w:autoSpaceDE w:val="0"/>
        <w:autoSpaceDN w:val="0"/>
        <w:adjustRightInd w:val="0"/>
        <w:jc w:val="both"/>
        <w:rPr>
          <w:color w:val="FF0000"/>
        </w:rPr>
      </w:pPr>
    </w:p>
    <w:p w14:paraId="3C93A83B" w14:textId="77777777" w:rsidR="00231E6B" w:rsidRPr="00B21E83" w:rsidRDefault="00231E6B" w:rsidP="00231E6B">
      <w:pPr>
        <w:pStyle w:val="Paragrafoelenco"/>
        <w:numPr>
          <w:ilvl w:val="0"/>
          <w:numId w:val="16"/>
        </w:numPr>
        <w:autoSpaceDE w:val="0"/>
        <w:autoSpaceDN w:val="0"/>
        <w:adjustRightInd w:val="0"/>
        <w:rPr>
          <w:rFonts w:asciiTheme="minorHAnsi" w:hAnsiTheme="minorHAnsi" w:cstheme="minorHAnsi"/>
        </w:rPr>
      </w:pPr>
      <w:r w:rsidRPr="00B21E83">
        <w:rPr>
          <w:rFonts w:asciiTheme="minorHAnsi" w:hAnsiTheme="minorHAnsi" w:cstheme="minorHAnsi"/>
        </w:rPr>
        <w:t>Il responsabile eroga a favore del Titolare, nel quadro della loro relazione contrattuale, i Servizi dettagliati nei documenti contrattuali a cui si rinvia;</w:t>
      </w:r>
    </w:p>
    <w:p w14:paraId="5A39BBE3" w14:textId="77777777" w:rsidR="00D130FC" w:rsidRPr="00B21E83" w:rsidRDefault="00D130FC" w:rsidP="004A0CCA">
      <w:pPr>
        <w:autoSpaceDE w:val="0"/>
        <w:autoSpaceDN w:val="0"/>
        <w:adjustRightInd w:val="0"/>
        <w:jc w:val="both"/>
      </w:pPr>
    </w:p>
    <w:p w14:paraId="121D0E25" w14:textId="77777777" w:rsidR="00B6721A" w:rsidRPr="00B21E83" w:rsidRDefault="6B6CB881" w:rsidP="00905D89">
      <w:pPr>
        <w:pStyle w:val="Titolo1"/>
        <w:numPr>
          <w:ilvl w:val="0"/>
          <w:numId w:val="18"/>
        </w:numPr>
      </w:pPr>
      <w:r>
        <w:t>Oggetto</w:t>
      </w:r>
    </w:p>
    <w:p w14:paraId="2EAD796D" w14:textId="77777777" w:rsidR="00D130FC" w:rsidRDefault="00B21E83" w:rsidP="00820F2A">
      <w:pPr>
        <w:autoSpaceDE w:val="0"/>
        <w:autoSpaceDN w:val="0"/>
        <w:adjustRightInd w:val="0"/>
        <w:jc w:val="both"/>
      </w:pPr>
      <w:r>
        <w:t>[nome operatore economico]</w:t>
      </w:r>
      <w:r w:rsidR="00D130FC" w:rsidRPr="00D130FC">
        <w:t xml:space="preserve"> </w:t>
      </w:r>
      <w:r w:rsidR="000A067B">
        <w:t>………………………………………………………………………………</w:t>
      </w:r>
      <w:r w:rsidR="00336B34">
        <w:t xml:space="preserve"> </w:t>
      </w:r>
      <w:r>
        <w:t>tramite il proprio legale rappresentante</w:t>
      </w:r>
      <w:r w:rsidR="00D130FC" w:rsidRPr="00D130FC">
        <w:t>, che sottoscrive il presente atto di nomina, accetta di essere nominato Respons</w:t>
      </w:r>
      <w:r w:rsidR="00231E6B">
        <w:t>a</w:t>
      </w:r>
      <w:r w:rsidR="00D130FC" w:rsidRPr="00D130FC">
        <w:t xml:space="preserve">bile del trattamento ex art. 28 del Regolamento (UE) 2016/679 del 27 aprile 2016," del trattamento dei dati personali in relazione all’erogazione dei Servizi </w:t>
      </w:r>
      <w:r>
        <w:t>di [INDICARE IL TIPO DI SERVIZI]</w:t>
      </w:r>
      <w:r w:rsidR="00830307">
        <w:t xml:space="preserve"> </w:t>
      </w:r>
      <w:r w:rsidR="00D130FC" w:rsidRPr="00D130FC">
        <w:t xml:space="preserve">nel quadro delle relazioni contrattuali con il TITOLARE. </w:t>
      </w:r>
    </w:p>
    <w:p w14:paraId="66F32E86" w14:textId="77777777" w:rsidR="00B6721A" w:rsidRPr="00B21E83" w:rsidRDefault="00B6721A" w:rsidP="00820F2A">
      <w:pPr>
        <w:autoSpaceDE w:val="0"/>
        <w:autoSpaceDN w:val="0"/>
        <w:adjustRightInd w:val="0"/>
        <w:jc w:val="both"/>
      </w:pPr>
      <w:r w:rsidRPr="00B21E83">
        <w:t xml:space="preserve">Lo scopo della presente appendice è </w:t>
      </w:r>
      <w:r w:rsidR="00D130FC" w:rsidRPr="00B21E83">
        <w:t xml:space="preserve">pertanto di </w:t>
      </w:r>
      <w:r w:rsidRPr="00B21E83">
        <w:t xml:space="preserve">definire le condizioni alle quali </w:t>
      </w:r>
      <w:r w:rsidR="004F57E7" w:rsidRPr="00B21E83">
        <w:t>il responsabile del trattamento</w:t>
      </w:r>
      <w:r w:rsidRPr="00B21E83">
        <w:rPr>
          <w:rFonts w:ascii="Times New Roman" w:hAnsi="Times New Roman" w:cs="Times New Roman"/>
          <w:sz w:val="24"/>
          <w:szCs w:val="24"/>
        </w:rPr>
        <w:t xml:space="preserve">, </w:t>
      </w:r>
      <w:r w:rsidRPr="00B21E83">
        <w:t>si impegna a sv</w:t>
      </w:r>
      <w:r w:rsidR="004F57E7" w:rsidRPr="00B21E83">
        <w:t>olgere per conto del</w:t>
      </w:r>
      <w:r w:rsidRPr="00B21E83">
        <w:t xml:space="preserve"> Titolare del trattamento</w:t>
      </w:r>
      <w:r w:rsidR="004F57E7" w:rsidRPr="00B21E83">
        <w:t>,</w:t>
      </w:r>
      <w:r w:rsidRPr="00B21E83">
        <w:t xml:space="preserve"> le operazioni di trattamento dei dati personali </w:t>
      </w:r>
      <w:r w:rsidR="00820F2A" w:rsidRPr="00B21E83">
        <w:t xml:space="preserve">così come </w:t>
      </w:r>
      <w:r w:rsidRPr="00B21E83">
        <w:t>definite di seguito.</w:t>
      </w:r>
    </w:p>
    <w:p w14:paraId="07E231D3" w14:textId="77777777" w:rsidR="00B6721A" w:rsidRPr="00B21E83" w:rsidRDefault="00B6721A" w:rsidP="00820F2A">
      <w:pPr>
        <w:autoSpaceDE w:val="0"/>
        <w:autoSpaceDN w:val="0"/>
        <w:adjustRightInd w:val="0"/>
        <w:jc w:val="both"/>
      </w:pPr>
      <w:r w:rsidRPr="00B21E83">
        <w:lastRenderedPageBreak/>
        <w:t>Nell'ambito dei loro rapporti contrattuali, le p</w:t>
      </w:r>
      <w:r w:rsidR="00820F2A" w:rsidRPr="00B21E83">
        <w:t>arti si impegnano a rispettare le previsioni normative</w:t>
      </w:r>
      <w:r w:rsidRPr="00B21E83">
        <w:t xml:space="preserve"> in vigore applicabili al trattamento dei dati personali e, in particolare, il regolamento (UE) 2016/679 del Parlamento europeo e del Consiglio, del 27 aprile 2016 applicabile dal 25 maggio 2018 (di seguito "regolamento europeo sulla protezione dei dati") e normativa nazionale di riferimento laddove applicabile.</w:t>
      </w:r>
    </w:p>
    <w:p w14:paraId="078C868B" w14:textId="77777777" w:rsidR="00820F2A" w:rsidRPr="00820F2A" w:rsidRDefault="6B6CB881" w:rsidP="00905D89">
      <w:pPr>
        <w:pStyle w:val="Titolo1"/>
        <w:numPr>
          <w:ilvl w:val="0"/>
          <w:numId w:val="18"/>
        </w:numPr>
      </w:pPr>
      <w:r>
        <w:t xml:space="preserve">Descrizione del trattamento </w:t>
      </w:r>
    </w:p>
    <w:p w14:paraId="5BC3B64E" w14:textId="77777777" w:rsidR="00820F2A" w:rsidRPr="00FA6B8D" w:rsidRDefault="00820F2A" w:rsidP="004F57E7">
      <w:pPr>
        <w:autoSpaceDE w:val="0"/>
        <w:autoSpaceDN w:val="0"/>
        <w:adjustRightInd w:val="0"/>
        <w:jc w:val="both"/>
      </w:pPr>
      <w:r>
        <w:t>Il R</w:t>
      </w:r>
      <w:r w:rsidR="004F57E7">
        <w:t>esponsabile del trattamento</w:t>
      </w:r>
      <w:r>
        <w:t xml:space="preserve"> è nominato </w:t>
      </w:r>
      <w:r w:rsidR="004F57E7">
        <w:t xml:space="preserve">ed </w:t>
      </w:r>
      <w:r w:rsidRPr="00FA6B8D">
        <w:t xml:space="preserve">autorizzato ad elaborare per conto del </w:t>
      </w:r>
      <w:r w:rsidR="004F57E7">
        <w:t xml:space="preserve">titolare del trattamento </w:t>
      </w:r>
      <w:r w:rsidRPr="00FA6B8D">
        <w:t xml:space="preserve">i dati personali necessari per fornire i servizi descritti nel capitolato speciale d’appalto e nei suoi allegati. A riguardo si precisa quanto segue: </w:t>
      </w:r>
    </w:p>
    <w:p w14:paraId="41C8F396" w14:textId="77777777" w:rsidR="00820F2A" w:rsidRPr="00FA6B8D" w:rsidRDefault="00820F2A" w:rsidP="00820F2A"/>
    <w:p w14:paraId="4F1E8F5C" w14:textId="77777777" w:rsidR="00820F2A" w:rsidRPr="00FA6B8D" w:rsidRDefault="00820F2A" w:rsidP="00820F2A">
      <w:pPr>
        <w:pStyle w:val="Paragrafoelenco"/>
        <w:numPr>
          <w:ilvl w:val="0"/>
          <w:numId w:val="2"/>
        </w:numPr>
        <w:autoSpaceDE w:val="0"/>
        <w:autoSpaceDN w:val="0"/>
        <w:adjustRightInd w:val="0"/>
      </w:pPr>
      <w:r w:rsidRPr="00FA6B8D">
        <w:rPr>
          <w:b/>
        </w:rPr>
        <w:t>Durata del trattamento:</w:t>
      </w:r>
      <w:r w:rsidR="004F57E7">
        <w:t xml:space="preserve"> la durata dei trattamenti corrisponde alla durata del contratto.</w:t>
      </w:r>
    </w:p>
    <w:p w14:paraId="7DE9D933" w14:textId="77777777" w:rsidR="00820F2A" w:rsidRPr="00FA6B8D" w:rsidRDefault="00820F2A" w:rsidP="00820F2A">
      <w:pPr>
        <w:pStyle w:val="Paragrafoelenco"/>
        <w:numPr>
          <w:ilvl w:val="0"/>
          <w:numId w:val="2"/>
        </w:numPr>
        <w:autoSpaceDE w:val="0"/>
        <w:autoSpaceDN w:val="0"/>
        <w:adjustRightInd w:val="0"/>
      </w:pPr>
      <w:r w:rsidRPr="00FA6B8D">
        <w:rPr>
          <w:b/>
        </w:rPr>
        <w:t>Finalità del trattamento:</w:t>
      </w:r>
      <w:r w:rsidRPr="00FA6B8D">
        <w:t xml:space="preserve"> </w:t>
      </w:r>
    </w:p>
    <w:p w14:paraId="48C9F3B9" w14:textId="77777777" w:rsidR="00820F2A" w:rsidRPr="00FA6B8D" w:rsidRDefault="00820F2A" w:rsidP="00820F2A">
      <w:pPr>
        <w:pStyle w:val="Paragrafoelenco"/>
        <w:numPr>
          <w:ilvl w:val="0"/>
          <w:numId w:val="2"/>
        </w:numPr>
        <w:autoSpaceDE w:val="0"/>
        <w:autoSpaceDN w:val="0"/>
        <w:adjustRightInd w:val="0"/>
      </w:pPr>
      <w:r w:rsidRPr="00FA6B8D">
        <w:rPr>
          <w:b/>
        </w:rPr>
        <w:t>Natura del trattamento:</w:t>
      </w:r>
      <w:r w:rsidRPr="00FA6B8D">
        <w:t xml:space="preserve"> </w:t>
      </w:r>
    </w:p>
    <w:p w14:paraId="1FFC4206" w14:textId="77777777" w:rsidR="00820F2A" w:rsidRPr="00FA6B8D" w:rsidRDefault="00820F2A" w:rsidP="00820F2A">
      <w:pPr>
        <w:pStyle w:val="Paragrafoelenco"/>
        <w:numPr>
          <w:ilvl w:val="0"/>
          <w:numId w:val="2"/>
        </w:numPr>
        <w:autoSpaceDE w:val="0"/>
        <w:autoSpaceDN w:val="0"/>
        <w:adjustRightInd w:val="0"/>
      </w:pPr>
      <w:r w:rsidRPr="00FA6B8D">
        <w:rPr>
          <w:b/>
        </w:rPr>
        <w:t>Tipo di dati personali:</w:t>
      </w:r>
      <w:r w:rsidRPr="00FA6B8D">
        <w:t xml:space="preserve"> </w:t>
      </w:r>
    </w:p>
    <w:p w14:paraId="22E06D43" w14:textId="77777777" w:rsidR="00820F2A" w:rsidRDefault="00820F2A" w:rsidP="00820F2A">
      <w:pPr>
        <w:pStyle w:val="Paragrafoelenco"/>
        <w:numPr>
          <w:ilvl w:val="0"/>
          <w:numId w:val="2"/>
        </w:numPr>
        <w:autoSpaceDE w:val="0"/>
        <w:autoSpaceDN w:val="0"/>
        <w:adjustRightInd w:val="0"/>
      </w:pPr>
      <w:r w:rsidRPr="00FA6B8D">
        <w:rPr>
          <w:b/>
        </w:rPr>
        <w:t>Categorie di interessati</w:t>
      </w:r>
      <w:r w:rsidRPr="00FA6B8D">
        <w:t xml:space="preserve">: </w:t>
      </w:r>
    </w:p>
    <w:p w14:paraId="72A3D3EC" w14:textId="77777777" w:rsidR="00BD7B4E" w:rsidRPr="00FA6B8D" w:rsidRDefault="00BD7B4E" w:rsidP="00BD7B4E">
      <w:pPr>
        <w:autoSpaceDE w:val="0"/>
        <w:autoSpaceDN w:val="0"/>
        <w:adjustRightInd w:val="0"/>
      </w:pPr>
    </w:p>
    <w:p w14:paraId="0D93CC59" w14:textId="77777777" w:rsidR="00DC431B" w:rsidRPr="00DC431B" w:rsidRDefault="6B6CB881" w:rsidP="00905D89">
      <w:pPr>
        <w:pStyle w:val="Titolo1"/>
        <w:numPr>
          <w:ilvl w:val="0"/>
          <w:numId w:val="18"/>
        </w:numPr>
      </w:pPr>
      <w:r>
        <w:t>Obbligazioni del responsabile del trattamento</w:t>
      </w:r>
    </w:p>
    <w:p w14:paraId="1923864B" w14:textId="77777777" w:rsidR="00DC431B" w:rsidRPr="00FA6B8D" w:rsidRDefault="00DC431B" w:rsidP="00DC431B">
      <w:pPr>
        <w:autoSpaceDE w:val="0"/>
        <w:autoSpaceDN w:val="0"/>
        <w:adjustRightInd w:val="0"/>
      </w:pPr>
      <w:r>
        <w:t xml:space="preserve">Il Responsabile del Trattamento </w:t>
      </w:r>
      <w:r w:rsidRPr="00FA6B8D">
        <w:t>si impegna a:</w:t>
      </w:r>
    </w:p>
    <w:p w14:paraId="45F012F0" w14:textId="77777777" w:rsidR="00DC431B" w:rsidRPr="00B21E83" w:rsidRDefault="00DC431B" w:rsidP="00DC431B">
      <w:pPr>
        <w:autoSpaceDE w:val="0"/>
        <w:autoSpaceDN w:val="0"/>
        <w:adjustRightInd w:val="0"/>
        <w:jc w:val="both"/>
      </w:pPr>
      <w:r w:rsidRPr="00B21E83">
        <w:t>Elaborare i dati solo per gli scopi che sono oggetto dell’appalto e nel quadro delle istruzioni e delle direttive impartite dal Titolare del trattamento ed in particolare dal Direttore dell’esecuzione del contratto;</w:t>
      </w:r>
    </w:p>
    <w:p w14:paraId="7C419C6D" w14:textId="77777777" w:rsidR="00DC431B" w:rsidRPr="00B21E83" w:rsidRDefault="00DC431B" w:rsidP="00DC431B">
      <w:pPr>
        <w:autoSpaceDE w:val="0"/>
        <w:autoSpaceDN w:val="0"/>
        <w:adjustRightInd w:val="0"/>
        <w:jc w:val="both"/>
      </w:pPr>
      <w:r w:rsidRPr="00B21E83">
        <w:t xml:space="preserve">Elaborare i dati in conformità con le istruzioni documentate del Titolare del trattamento e del Direttore dell’Esecuzione come descritte nel presente capitolato e nei suoi allegati. Qualora il Responsabile del trattamento ritiene che un'istruzione costituisca una violazione del regolamento europeo sulla protezione dei dati o di qualsiasi altra disposizione del diritto dell'Unione o della legge sulla protezione dei dati degli Stati membri, informa immediatamente il Titolare del Trattamento. </w:t>
      </w:r>
    </w:p>
    <w:p w14:paraId="2F917CC6" w14:textId="77777777" w:rsidR="00DC431B" w:rsidRPr="00B21E83" w:rsidRDefault="00DC431B" w:rsidP="00DC431B">
      <w:pPr>
        <w:autoSpaceDE w:val="0"/>
        <w:autoSpaceDN w:val="0"/>
        <w:adjustRightInd w:val="0"/>
        <w:jc w:val="both"/>
      </w:pPr>
      <w:r w:rsidRPr="00B21E83">
        <w:t>Inoltre, se il Responsabile del trattamento è tenuto</w:t>
      </w:r>
      <w:r w:rsidR="00E63319" w:rsidRPr="00B21E83">
        <w:t>, per via della propria organizzazione aziendale,</w:t>
      </w:r>
      <w:r w:rsidRPr="00B21E83">
        <w:t xml:space="preserve"> a trasferire dati verso un paese terzo o verso un'organizzazione internazionale, ai sensi del diritto dell'Unione o del diritto dello Stato membro a cui è soggetto, deve informare</w:t>
      </w:r>
      <w:r w:rsidR="00E63319" w:rsidRPr="00B21E83">
        <w:t xml:space="preserve"> immediatamente</w:t>
      </w:r>
      <w:r w:rsidRPr="00B21E83">
        <w:t xml:space="preserve"> il Titolare del trattamento di questo obbligo prima</w:t>
      </w:r>
      <w:r w:rsidR="00E63319" w:rsidRPr="00B21E83">
        <w:t xml:space="preserve"> di avviare i</w:t>
      </w:r>
      <w:r w:rsidRPr="00B21E83">
        <w:t xml:space="preserve">l trattamento. </w:t>
      </w:r>
    </w:p>
    <w:p w14:paraId="60BA80D2" w14:textId="77777777" w:rsidR="00DC431B" w:rsidRPr="00FA6B8D" w:rsidRDefault="00DC431B" w:rsidP="00DC431B">
      <w:pPr>
        <w:autoSpaceDE w:val="0"/>
        <w:autoSpaceDN w:val="0"/>
        <w:adjustRightInd w:val="0"/>
      </w:pPr>
      <w:r w:rsidRPr="00FA6B8D">
        <w:t>Garantire la riservatezza dei dati personali trattati nell'ambito del presente contratto.</w:t>
      </w:r>
    </w:p>
    <w:p w14:paraId="059CE4AA" w14:textId="77777777" w:rsidR="00DC431B" w:rsidRPr="00FA6B8D" w:rsidRDefault="00DC431B" w:rsidP="00DC431B">
      <w:pPr>
        <w:autoSpaceDE w:val="0"/>
        <w:autoSpaceDN w:val="0"/>
        <w:adjustRightInd w:val="0"/>
      </w:pPr>
      <w:r w:rsidRPr="00FA6B8D">
        <w:t xml:space="preserve">Assicurare che le persone autorizzate a trattare i dati personali nell'ambito del </w:t>
      </w:r>
      <w:r w:rsidR="00E63319">
        <w:t>contratto di appalto</w:t>
      </w:r>
      <w:r w:rsidRPr="00FA6B8D">
        <w:t>:</w:t>
      </w:r>
    </w:p>
    <w:p w14:paraId="11E0A3EB" w14:textId="77777777" w:rsidR="00DC431B" w:rsidRPr="00FA6B8D" w:rsidRDefault="00DC431B" w:rsidP="00DC431B">
      <w:pPr>
        <w:autoSpaceDE w:val="0"/>
        <w:autoSpaceDN w:val="0"/>
        <w:adjustRightInd w:val="0"/>
      </w:pPr>
      <w:r w:rsidRPr="00FA6B8D">
        <w:tab/>
        <w:t>-  si impegnino a rispettare la riservatezza o ad essere soggett</w:t>
      </w:r>
      <w:r w:rsidR="00E63319">
        <w:t xml:space="preserve">e ad un vincolo contrattuale di </w:t>
      </w:r>
      <w:r w:rsidRPr="00FA6B8D">
        <w:t>riservatezza;</w:t>
      </w:r>
    </w:p>
    <w:p w14:paraId="2D2AED7F" w14:textId="77777777" w:rsidR="001501A6" w:rsidRPr="00B21E83" w:rsidRDefault="00DC431B" w:rsidP="00B21E83">
      <w:pPr>
        <w:autoSpaceDE w:val="0"/>
        <w:autoSpaceDN w:val="0"/>
        <w:adjustRightInd w:val="0"/>
        <w:jc w:val="both"/>
      </w:pPr>
      <w:r w:rsidRPr="00B21E83">
        <w:rPr>
          <w:rFonts w:ascii="inherit" w:eastAsia="Times New Roman" w:hAnsi="inherit" w:cs="Courier New"/>
          <w:sz w:val="20"/>
          <w:szCs w:val="20"/>
          <w:lang w:eastAsia="it-IT"/>
        </w:rPr>
        <w:tab/>
      </w:r>
      <w:r w:rsidRPr="00B21E83">
        <w:t>-  ricevere la formazione necessaria sulla protezione dei dati personali</w:t>
      </w:r>
      <w:r w:rsidR="00E63319" w:rsidRPr="00B21E83">
        <w:t>. Il Titolare del trattamento si riserva di effettuare verso il personale del Responsabile del trattamento presente “in situ” formazione specifica in merito al trattamento dei dati personali e alla loro sicurezza in conformità al GDPR senza che questo comporti ulteriori oneri aggiuntivi per il Titolare</w:t>
      </w:r>
      <w:r w:rsidRPr="00B21E83">
        <w:t>;</w:t>
      </w:r>
    </w:p>
    <w:p w14:paraId="31F1036E" w14:textId="77777777" w:rsidR="00DC431B" w:rsidRDefault="00DC431B" w:rsidP="00DC431B">
      <w:pPr>
        <w:autoSpaceDE w:val="0"/>
        <w:autoSpaceDN w:val="0"/>
        <w:adjustRightInd w:val="0"/>
      </w:pPr>
      <w:r>
        <w:t>Garantire, con riferimento ai</w:t>
      </w:r>
      <w:r w:rsidRPr="00FA6B8D">
        <w:t xml:space="preserve"> propri strumenti, prodotti, applicazioni o servizi, </w:t>
      </w:r>
      <w:r>
        <w:t xml:space="preserve">il rispetto dei principi di “Privacy by design” </w:t>
      </w:r>
      <w:proofErr w:type="gramStart"/>
      <w:r>
        <w:t>e “</w:t>
      </w:r>
      <w:proofErr w:type="gramEnd"/>
      <w:r>
        <w:t>Privacy by default”</w:t>
      </w:r>
      <w:r w:rsidRPr="00FA6B8D">
        <w:t xml:space="preserve">. </w:t>
      </w:r>
    </w:p>
    <w:p w14:paraId="7F2ABE79" w14:textId="77777777" w:rsidR="001501A6" w:rsidRPr="001501A6" w:rsidRDefault="001501A6" w:rsidP="001501A6">
      <w:pPr>
        <w:widowControl w:val="0"/>
        <w:autoSpaceDE w:val="0"/>
        <w:autoSpaceDN w:val="0"/>
        <w:adjustRightInd w:val="0"/>
        <w:spacing w:after="0" w:line="300" w:lineRule="exact"/>
        <w:jc w:val="both"/>
        <w:rPr>
          <w:rFonts w:eastAsia="Cambria" w:cstheme="minorHAnsi"/>
        </w:rPr>
      </w:pPr>
      <w:r w:rsidRPr="001501A6">
        <w:rPr>
          <w:rFonts w:eastAsia="Cambria" w:cstheme="minorHAnsi"/>
        </w:rPr>
        <w:t xml:space="preserve">Il Responsabile del trattamento deve comunicare al Titolare del trattamento il nome ed i dati del proprio </w:t>
      </w:r>
      <w:r w:rsidRPr="001501A6">
        <w:rPr>
          <w:rFonts w:eastAsia="Cambria" w:cstheme="minorHAnsi"/>
        </w:rPr>
        <w:lastRenderedPageBreak/>
        <w:t>“Responsabile della protezione dei dati”, qualora, in ragione dell’attività svolta, ne abbia designato uno conformemente all’articolo 37 del Regolamento UE; il Responsabile della protezione dei dati personali del Fornitore/Responsabile collabora e si tiene in costante contatto con il Responsabile della protezione dei dati del Titolare;</w:t>
      </w:r>
    </w:p>
    <w:p w14:paraId="2067FC46" w14:textId="77777777" w:rsidR="001501A6" w:rsidRPr="001501A6" w:rsidRDefault="001501A6" w:rsidP="001501A6">
      <w:pPr>
        <w:widowControl w:val="0"/>
        <w:tabs>
          <w:tab w:val="num" w:pos="360"/>
        </w:tabs>
        <w:autoSpaceDE w:val="0"/>
        <w:autoSpaceDN w:val="0"/>
        <w:adjustRightInd w:val="0"/>
        <w:spacing w:after="0" w:line="300" w:lineRule="exact"/>
        <w:jc w:val="both"/>
        <w:rPr>
          <w:rFonts w:eastAsia="Cambria" w:cstheme="minorHAnsi"/>
        </w:rPr>
      </w:pPr>
      <w:r>
        <w:rPr>
          <w:rFonts w:eastAsia="Cambria" w:cstheme="minorHAnsi"/>
        </w:rPr>
        <w:t>i</w:t>
      </w:r>
      <w:r w:rsidRPr="001501A6">
        <w:rPr>
          <w:rFonts w:eastAsia="Cambria" w:cstheme="minorHAnsi"/>
        </w:rPr>
        <w:t>l Responsabile del trattamento si impegna ad operare adottando tutte le misure tecniche e organizzative, le attività di formazione, informazione e aggiornamento ragionevolmente necessarie per garantire che i Dati Personali trattati in esecuzione del presente contratto, siano precisi, corretti e aggiornati nel corso della durata del trattamento - anche qualora il trattamento consista nella mera custodia o attività di controllo dei dati - eseguito dal Responsabile, o da un sub-Responsabile;</w:t>
      </w:r>
    </w:p>
    <w:p w14:paraId="0D0B940D" w14:textId="77777777" w:rsidR="001501A6" w:rsidRDefault="001501A6" w:rsidP="00DC431B">
      <w:pPr>
        <w:autoSpaceDE w:val="0"/>
        <w:autoSpaceDN w:val="0"/>
        <w:adjustRightInd w:val="0"/>
      </w:pPr>
    </w:p>
    <w:p w14:paraId="0E27B00A" w14:textId="77777777" w:rsidR="001501A6" w:rsidRDefault="001501A6" w:rsidP="00DC431B">
      <w:pPr>
        <w:autoSpaceDE w:val="0"/>
        <w:autoSpaceDN w:val="0"/>
        <w:adjustRightInd w:val="0"/>
      </w:pPr>
    </w:p>
    <w:p w14:paraId="6118690F" w14:textId="77777777" w:rsidR="00905D89" w:rsidRDefault="6B6CB881" w:rsidP="00905D89">
      <w:pPr>
        <w:pStyle w:val="Titolo1"/>
        <w:numPr>
          <w:ilvl w:val="0"/>
          <w:numId w:val="18"/>
        </w:numPr>
      </w:pPr>
      <w:r>
        <w:t>Autorizzazione generale o specifica</w:t>
      </w:r>
    </w:p>
    <w:p w14:paraId="23349537" w14:textId="77777777" w:rsidR="00905D89" w:rsidRDefault="00905D89" w:rsidP="00905D89">
      <w:pPr>
        <w:autoSpaceDE w:val="0"/>
        <w:autoSpaceDN w:val="0"/>
        <w:adjustRightInd w:val="0"/>
        <w:jc w:val="both"/>
      </w:pPr>
      <w:r w:rsidRPr="00905D89">
        <w:rPr>
          <w:b/>
          <w:color w:val="FF0000"/>
        </w:rPr>
        <w:t xml:space="preserve">(Autorizzazione generale) </w:t>
      </w:r>
      <w:r w:rsidRPr="00905D89">
        <w:t>Il Responsabile del trattamento può ricorrere ad un altro Responsabile del trattamento (di seguito, “sub-Responsabile del trattamento”) per gestire attività di trattamento specifiche, informando, periodicamente (semestralmente?) il Titolare del trattamento di ogni nomina e/o sostituzione dei Responsabili. Nella comunicazione andranno specificate le attività di trattamento delegate, i dati identificativi del sub-Responsabile del trattamento e i dati del contratto di esternalizzazione.</w:t>
      </w:r>
    </w:p>
    <w:p w14:paraId="646A272E" w14:textId="77777777" w:rsidR="00905D89" w:rsidRPr="00905D89" w:rsidRDefault="00905D89" w:rsidP="00905D89">
      <w:pPr>
        <w:autoSpaceDE w:val="0"/>
        <w:autoSpaceDN w:val="0"/>
        <w:adjustRightInd w:val="0"/>
        <w:jc w:val="both"/>
      </w:pPr>
      <w:r w:rsidRPr="00905D89">
        <w:rPr>
          <w:b/>
          <w:color w:val="FF0000"/>
        </w:rPr>
        <w:t>(</w:t>
      </w:r>
      <w:r w:rsidRPr="00905D89">
        <w:rPr>
          <w:b/>
          <w:color w:val="FF0000"/>
        </w:rPr>
        <w:sym w:font="Symbol" w:char="F03C"/>
      </w:r>
      <w:r w:rsidRPr="00905D89">
        <w:rPr>
          <w:b/>
          <w:color w:val="FF0000"/>
        </w:rPr>
        <w:t>Oppure</w:t>
      </w:r>
      <w:r w:rsidRPr="00905D89">
        <w:rPr>
          <w:b/>
          <w:color w:val="FF0000"/>
        </w:rPr>
        <w:sym w:font="Symbol" w:char="F03E"/>
      </w:r>
      <w:r w:rsidRPr="00905D89">
        <w:rPr>
          <w:b/>
          <w:color w:val="FF0000"/>
        </w:rPr>
        <w:t xml:space="preserve"> Autorizzazione specifica)</w:t>
      </w:r>
      <w:r w:rsidRPr="00905D89">
        <w:rPr>
          <w:color w:val="FF0000"/>
        </w:rPr>
        <w:t xml:space="preserve"> </w:t>
      </w:r>
      <w:r w:rsidRPr="00905D89">
        <w:t>Il Responsabile del trattamento può avvalersi di ulteriori Responsabili per delegargli attività specifiche, previa autorizzazione scritta del Titolare del trattamento;</w:t>
      </w:r>
    </w:p>
    <w:p w14:paraId="4EF21665" w14:textId="77777777" w:rsidR="00E63319" w:rsidRPr="00905D89" w:rsidRDefault="6B6CB881" w:rsidP="00905D89">
      <w:pPr>
        <w:pStyle w:val="Titolo1"/>
        <w:numPr>
          <w:ilvl w:val="0"/>
          <w:numId w:val="18"/>
        </w:numPr>
      </w:pPr>
      <w:r>
        <w:t>Subappaltatori</w:t>
      </w:r>
    </w:p>
    <w:p w14:paraId="60061E4C" w14:textId="77777777" w:rsidR="00E63319" w:rsidRPr="00FA6B8D" w:rsidRDefault="00E63319" w:rsidP="00E63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sz w:val="20"/>
          <w:szCs w:val="20"/>
          <w:lang w:eastAsia="it-IT"/>
        </w:rPr>
      </w:pPr>
    </w:p>
    <w:p w14:paraId="73459219" w14:textId="77777777" w:rsidR="00E63319" w:rsidRPr="00FA6B8D" w:rsidRDefault="00E63319" w:rsidP="00E63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6B8D">
        <w:t>Nel caso che uno o più servizi oggetto del presente appalto siano stati oggetto di subappalto le stesse condizioni contrattuali previste nel presente articolo sono poste a carico dell’subappaltatore con particolare riferimento al profilo delle misure di sicurezza adeguate al trattamento.</w:t>
      </w:r>
    </w:p>
    <w:p w14:paraId="0490A690" w14:textId="77777777" w:rsidR="00E63319" w:rsidRPr="00E63319" w:rsidRDefault="00E63319" w:rsidP="00E63319">
      <w:pPr>
        <w:pStyle w:val="PreformattatoHTML"/>
        <w:jc w:val="both"/>
        <w:rPr>
          <w:rFonts w:asciiTheme="minorHAnsi" w:eastAsiaTheme="minorHAnsi" w:hAnsiTheme="minorHAnsi" w:cstheme="minorBidi"/>
          <w:sz w:val="22"/>
          <w:szCs w:val="22"/>
          <w:lang w:eastAsia="en-US"/>
        </w:rPr>
      </w:pPr>
      <w:r w:rsidRPr="00E63319">
        <w:rPr>
          <w:rFonts w:asciiTheme="minorHAnsi" w:eastAsiaTheme="minorHAnsi" w:hAnsiTheme="minorHAnsi" w:cstheme="minorBidi"/>
          <w:sz w:val="22"/>
          <w:szCs w:val="22"/>
          <w:lang w:eastAsia="en-US"/>
        </w:rPr>
        <w:t xml:space="preserve">Il subappaltatore è tenuto a rispettare gli obblighi del presente contratto per conto e in conformità con le istruzioni </w:t>
      </w:r>
      <w:r>
        <w:rPr>
          <w:rFonts w:asciiTheme="minorHAnsi" w:eastAsiaTheme="minorHAnsi" w:hAnsiTheme="minorHAnsi" w:cstheme="minorBidi"/>
          <w:sz w:val="22"/>
          <w:szCs w:val="22"/>
          <w:lang w:eastAsia="en-US"/>
        </w:rPr>
        <w:t>del responsabile del trattamento</w:t>
      </w:r>
      <w:r w:rsidRPr="00E63319">
        <w:rPr>
          <w:rFonts w:asciiTheme="minorHAnsi" w:eastAsiaTheme="minorHAnsi" w:hAnsiTheme="minorHAnsi" w:cstheme="minorBidi"/>
          <w:sz w:val="22"/>
          <w:szCs w:val="22"/>
          <w:lang w:eastAsia="en-US"/>
        </w:rPr>
        <w:t xml:space="preserve">. </w:t>
      </w:r>
    </w:p>
    <w:p w14:paraId="1182FB3F" w14:textId="77777777" w:rsidR="00E63319" w:rsidRPr="00E63319" w:rsidRDefault="00E63319" w:rsidP="00E63319">
      <w:pPr>
        <w:pStyle w:val="PreformattatoHTML"/>
        <w:jc w:val="both"/>
        <w:rPr>
          <w:rFonts w:asciiTheme="minorHAnsi" w:eastAsiaTheme="minorHAnsi" w:hAnsiTheme="minorHAnsi" w:cstheme="minorBidi"/>
          <w:sz w:val="22"/>
          <w:szCs w:val="22"/>
          <w:lang w:eastAsia="en-US"/>
        </w:rPr>
      </w:pPr>
      <w:r w:rsidRPr="00E63319">
        <w:rPr>
          <w:rFonts w:asciiTheme="minorHAnsi" w:eastAsiaTheme="minorHAnsi" w:hAnsiTheme="minorHAnsi" w:cstheme="minorBidi"/>
          <w:sz w:val="22"/>
          <w:szCs w:val="22"/>
          <w:lang w:eastAsia="en-US"/>
        </w:rPr>
        <w:t xml:space="preserve">È responsabilità </w:t>
      </w:r>
      <w:r>
        <w:rPr>
          <w:rFonts w:asciiTheme="minorHAnsi" w:eastAsiaTheme="minorHAnsi" w:hAnsiTheme="minorHAnsi" w:cstheme="minorBidi"/>
          <w:sz w:val="22"/>
          <w:szCs w:val="22"/>
          <w:lang w:eastAsia="en-US"/>
        </w:rPr>
        <w:t>del Responsabile del trattamento</w:t>
      </w:r>
      <w:r w:rsidRPr="00E63319">
        <w:rPr>
          <w:rFonts w:asciiTheme="minorHAnsi" w:eastAsiaTheme="minorHAnsi" w:hAnsiTheme="minorHAnsi" w:cstheme="minorBidi"/>
          <w:sz w:val="22"/>
          <w:szCs w:val="22"/>
          <w:lang w:eastAsia="en-US"/>
        </w:rPr>
        <w:t xml:space="preserve"> assicurare che il subappaltatore offra le stesse garanzie per l'attuazione di adeguate misure tecniche e organizzative per garantire che il trattamento soddisfi i requisiti del regolamento europeo sulla protezione dati. </w:t>
      </w:r>
    </w:p>
    <w:p w14:paraId="2D16FE11" w14:textId="77777777" w:rsidR="00E63319" w:rsidRDefault="00E63319" w:rsidP="00E63319">
      <w:pPr>
        <w:pStyle w:val="PreformattatoHTML"/>
        <w:jc w:val="both"/>
        <w:rPr>
          <w:rFonts w:asciiTheme="minorHAnsi" w:eastAsiaTheme="minorHAnsi" w:hAnsiTheme="minorHAnsi" w:cstheme="minorBidi"/>
          <w:sz w:val="22"/>
          <w:szCs w:val="22"/>
          <w:lang w:eastAsia="en-US"/>
        </w:rPr>
      </w:pPr>
      <w:r w:rsidRPr="00E63319">
        <w:rPr>
          <w:rFonts w:asciiTheme="minorHAnsi" w:eastAsiaTheme="minorHAnsi" w:hAnsiTheme="minorHAnsi" w:cstheme="minorBidi"/>
          <w:sz w:val="22"/>
          <w:szCs w:val="22"/>
          <w:lang w:eastAsia="en-US"/>
        </w:rPr>
        <w:t xml:space="preserve">Se il subappaltatore non adempie ai propri obblighi di protezione dei dati, </w:t>
      </w:r>
      <w:r>
        <w:rPr>
          <w:rFonts w:asciiTheme="minorHAnsi" w:eastAsiaTheme="minorHAnsi" w:hAnsiTheme="minorHAnsi" w:cstheme="minorBidi"/>
          <w:sz w:val="22"/>
          <w:szCs w:val="22"/>
          <w:lang w:eastAsia="en-US"/>
        </w:rPr>
        <w:t>il Responsabile del trattamento</w:t>
      </w:r>
      <w:r w:rsidRPr="00E63319">
        <w:rPr>
          <w:rFonts w:asciiTheme="minorHAnsi" w:eastAsiaTheme="minorHAnsi" w:hAnsiTheme="minorHAnsi" w:cstheme="minorBidi"/>
          <w:sz w:val="22"/>
          <w:szCs w:val="22"/>
          <w:lang w:eastAsia="en-US"/>
        </w:rPr>
        <w:t xml:space="preserve"> rimane pienamente responsabile nei confronti del Politecnico di Milano delle prestazioni del subappaltatore.</w:t>
      </w:r>
    </w:p>
    <w:p w14:paraId="44EAFD9C" w14:textId="77777777" w:rsidR="00D130FC" w:rsidRPr="00E63319" w:rsidRDefault="00D130FC" w:rsidP="00E63319">
      <w:pPr>
        <w:pStyle w:val="PreformattatoHTML"/>
        <w:jc w:val="both"/>
        <w:rPr>
          <w:rFonts w:asciiTheme="minorHAnsi" w:eastAsiaTheme="minorHAnsi" w:hAnsiTheme="minorHAnsi" w:cstheme="minorBidi"/>
          <w:sz w:val="22"/>
          <w:szCs w:val="22"/>
          <w:lang w:eastAsia="en-US"/>
        </w:rPr>
      </w:pPr>
    </w:p>
    <w:p w14:paraId="47F541DE" w14:textId="77777777" w:rsidR="00AF6B73" w:rsidRPr="00905D89" w:rsidRDefault="6B6CB881" w:rsidP="00905D89">
      <w:pPr>
        <w:pStyle w:val="Titolo1"/>
        <w:numPr>
          <w:ilvl w:val="0"/>
          <w:numId w:val="18"/>
        </w:numPr>
      </w:pPr>
      <w:r>
        <w:t>Diritto di informazione delle persone interessate</w:t>
      </w:r>
    </w:p>
    <w:p w14:paraId="0D8F55EF" w14:textId="77777777" w:rsidR="00AF6B73" w:rsidRDefault="00AF6B73" w:rsidP="00AF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Il Responsabile del trattamento</w:t>
      </w:r>
      <w:r w:rsidRPr="00FA6B8D">
        <w:t xml:space="preserve">, al momento della raccolta dei dati, deve fornire alle persone interessate dalle operazioni di </w:t>
      </w:r>
      <w:r w:rsidRPr="00905D89">
        <w:t xml:space="preserve">trattamento, se del caso, le informazioni </w:t>
      </w:r>
      <w:r w:rsidRPr="00FA6B8D">
        <w:t xml:space="preserve">relative al trattamento dei dati che esegue. La formulazione e il formato delle informazioni devono essere concordati con il </w:t>
      </w:r>
      <w:r>
        <w:t xml:space="preserve">Titolare </w:t>
      </w:r>
      <w:r w:rsidRPr="00FA6B8D">
        <w:t>del trattamento della committenza prima della raccolta dei dati.</w:t>
      </w:r>
    </w:p>
    <w:p w14:paraId="65769934" w14:textId="77777777" w:rsidR="00AF6B73" w:rsidRPr="00905D89" w:rsidRDefault="6B6CB881" w:rsidP="00905D89">
      <w:pPr>
        <w:pStyle w:val="Titolo1"/>
        <w:numPr>
          <w:ilvl w:val="0"/>
          <w:numId w:val="18"/>
        </w:numPr>
      </w:pPr>
      <w:r>
        <w:t>Esercizio dei diritti delle persone interessate</w:t>
      </w:r>
    </w:p>
    <w:p w14:paraId="5BC7677F" w14:textId="77777777" w:rsidR="00AF6B73" w:rsidRPr="00AF6B73" w:rsidRDefault="00AF6B73" w:rsidP="00AF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Il responsabile del trattamento </w:t>
      </w:r>
      <w:r w:rsidRPr="00AF6B73">
        <w:t>assiste il</w:t>
      </w:r>
      <w:r>
        <w:t xml:space="preserve"> Titolare del trattamento</w:t>
      </w:r>
      <w:r w:rsidRPr="00AF6B73">
        <w:t>, nella misura in cui ciò sia possibile, per l'adempimento dell'obbligo di rispondere alle richieste di esercizio dei diritti dell'interessato: diritto di accesso, rettifica, cancellazione e opposizione, diritto alla limitazione del trattamento, diritto a portabilità dei dati, diritto di non essere soggetto ad una decisione individuale automatizzata (inclusa la profilazione).</w:t>
      </w:r>
    </w:p>
    <w:p w14:paraId="3482B566" w14:textId="77777777" w:rsidR="00AF6B73" w:rsidRPr="00AF6B73" w:rsidRDefault="00AF6B73" w:rsidP="00AF6B73">
      <w:pPr>
        <w:pStyle w:val="PreformattatoHTML"/>
        <w:jc w:val="both"/>
        <w:rPr>
          <w:rFonts w:asciiTheme="minorHAnsi" w:eastAsiaTheme="minorHAnsi" w:hAnsiTheme="minorHAnsi" w:cstheme="minorBidi"/>
          <w:sz w:val="22"/>
          <w:szCs w:val="22"/>
          <w:lang w:eastAsia="en-US"/>
        </w:rPr>
      </w:pPr>
      <w:r w:rsidRPr="00AF6B73">
        <w:rPr>
          <w:rFonts w:asciiTheme="minorHAnsi" w:eastAsiaTheme="minorHAnsi" w:hAnsiTheme="minorHAnsi" w:cstheme="minorBidi"/>
          <w:sz w:val="22"/>
          <w:szCs w:val="22"/>
          <w:lang w:eastAsia="en-US"/>
        </w:rPr>
        <w:t xml:space="preserve">Qualora gli interessati sottopongano </w:t>
      </w:r>
      <w:r>
        <w:rPr>
          <w:rFonts w:asciiTheme="minorHAnsi" w:eastAsiaTheme="minorHAnsi" w:hAnsiTheme="minorHAnsi" w:cstheme="minorBidi"/>
          <w:sz w:val="22"/>
          <w:szCs w:val="22"/>
          <w:lang w:eastAsia="en-US"/>
        </w:rPr>
        <w:t>al Responsabile del trattamento</w:t>
      </w:r>
      <w:r w:rsidRPr="00AF6B73">
        <w:rPr>
          <w:rFonts w:asciiTheme="minorHAnsi" w:eastAsiaTheme="minorHAnsi" w:hAnsiTheme="minorHAnsi" w:cstheme="minorBidi"/>
          <w:sz w:val="22"/>
          <w:szCs w:val="22"/>
          <w:lang w:eastAsia="en-US"/>
        </w:rPr>
        <w:t xml:space="preserve"> richieste per l'esercizio dei loro diritti, </w:t>
      </w:r>
      <w:r>
        <w:rPr>
          <w:rFonts w:asciiTheme="minorHAnsi" w:eastAsiaTheme="minorHAnsi" w:hAnsiTheme="minorHAnsi" w:cstheme="minorBidi"/>
          <w:sz w:val="22"/>
          <w:szCs w:val="22"/>
          <w:lang w:eastAsia="en-US"/>
        </w:rPr>
        <w:t xml:space="preserve">il Responsabile del trattamento </w:t>
      </w:r>
      <w:r w:rsidRPr="00AF6B73">
        <w:rPr>
          <w:rFonts w:asciiTheme="minorHAnsi" w:eastAsiaTheme="minorHAnsi" w:hAnsiTheme="minorHAnsi" w:cstheme="minorBidi"/>
          <w:sz w:val="22"/>
          <w:szCs w:val="22"/>
          <w:lang w:eastAsia="en-US"/>
        </w:rPr>
        <w:t xml:space="preserve">deve inoltrare tali richieste non appena ricevute per e-mail a </w:t>
      </w:r>
      <w:r w:rsidRPr="00B21E83">
        <w:rPr>
          <w:rFonts w:asciiTheme="minorHAnsi" w:eastAsiaTheme="minorHAnsi" w:hAnsiTheme="minorHAnsi" w:cstheme="minorBidi"/>
          <w:b/>
          <w:sz w:val="22"/>
          <w:szCs w:val="22"/>
          <w:lang w:eastAsia="en-US"/>
        </w:rPr>
        <w:t>[privacy@polimi.it]</w:t>
      </w:r>
      <w:r w:rsidRPr="00AF6B73">
        <w:rPr>
          <w:rFonts w:asciiTheme="minorHAnsi" w:eastAsiaTheme="minorHAnsi" w:hAnsiTheme="minorHAnsi" w:cstheme="minorBidi"/>
          <w:sz w:val="22"/>
          <w:szCs w:val="22"/>
          <w:lang w:eastAsia="en-US"/>
        </w:rPr>
        <w:t xml:space="preserve"> </w:t>
      </w:r>
    </w:p>
    <w:p w14:paraId="4B94D5A5" w14:textId="77777777" w:rsidR="00AF6B73" w:rsidRPr="00FA6B8D" w:rsidRDefault="00AF6B73" w:rsidP="00AF6B73">
      <w:pPr>
        <w:pStyle w:val="PreformattatoHTML"/>
        <w:rPr>
          <w:rFonts w:ascii="inherit" w:hAnsi="inherit"/>
          <w:caps/>
        </w:rPr>
      </w:pPr>
    </w:p>
    <w:p w14:paraId="783552C0" w14:textId="77777777" w:rsidR="00AF6B73" w:rsidRPr="00905D89" w:rsidRDefault="6B6CB881" w:rsidP="00905D89">
      <w:pPr>
        <w:pStyle w:val="Titolo1"/>
        <w:numPr>
          <w:ilvl w:val="0"/>
          <w:numId w:val="18"/>
        </w:numPr>
      </w:pPr>
      <w:r>
        <w:t>Notifica di violazioni dei dati personali</w:t>
      </w:r>
    </w:p>
    <w:p w14:paraId="2AB6E451" w14:textId="77777777" w:rsidR="00AF6B73" w:rsidRPr="00AF6B73" w:rsidRDefault="000A067B" w:rsidP="00AF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[Nome operatore economico] ……………………………………………………………. </w:t>
      </w:r>
      <w:r w:rsidR="00AF6B73" w:rsidRPr="00AF6B73">
        <w:t xml:space="preserve"> comunica tramite PEC al Politecnico di Milano qualsiasi violazione dei dati personali </w:t>
      </w:r>
      <w:r w:rsidR="00B21E83">
        <w:t>(data B</w:t>
      </w:r>
      <w:r w:rsidR="00AF6B73">
        <w:t xml:space="preserve">reach) </w:t>
      </w:r>
      <w:r w:rsidR="00AF6B73" w:rsidRPr="00AF6B73">
        <w:t xml:space="preserve">entro e </w:t>
      </w:r>
      <w:r w:rsidR="001501A6">
        <w:t>non oltre 4</w:t>
      </w:r>
      <w:r w:rsidR="00AF6B73" w:rsidRPr="00AF6B73">
        <w:t xml:space="preserve"> ore dall’esserne venuto a conoscenza. Tale notifica deve essere corredata di tutta la documentazione necessaria per consentire al</w:t>
      </w:r>
      <w:r w:rsidR="00AF6B73">
        <w:t xml:space="preserve"> Titolare del trattamento</w:t>
      </w:r>
      <w:r w:rsidR="00AF6B73" w:rsidRPr="00AF6B73">
        <w:t>, ove necessario, di notificare tale violazione all'autorità di vigilanza competente.</w:t>
      </w:r>
    </w:p>
    <w:p w14:paraId="01D47FD4" w14:textId="77777777" w:rsidR="00D130FC" w:rsidRPr="00D130FC" w:rsidRDefault="00D130FC" w:rsidP="00D13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30FC">
        <w:t xml:space="preserve">Per data Breach si intende  ogni violazione della sicurezza che comporti accidentalmente o in modo illecito la distruzione, la perdita, la modifica, la divulgazione non autorizzata o l’accesso ai dati personali trasmessi, conservati o comunque trattati, ed a prestare ogni necessaria collaborazione al </w:t>
      </w:r>
      <w:r>
        <w:t xml:space="preserve">Titolare </w:t>
      </w:r>
      <w:r w:rsidRPr="00D130FC">
        <w:t xml:space="preserve"> in relazione all’adempimento degli obblighi sullo stesso gravanti di notifica delle suddette violazioni all’Autorità ai sensi dell’art. 33 del GDPR o di comunicazione della stessa agli interessati ai sensi dell’art. 34 del GDPR. </w:t>
      </w:r>
    </w:p>
    <w:p w14:paraId="0AC58784" w14:textId="77777777" w:rsidR="00D130FC" w:rsidRPr="00D130FC" w:rsidRDefault="00D130FC" w:rsidP="00D13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30FC">
        <w:t>La comunicazione al Titolare conterrà almeno le seguenti informazioni:</w:t>
      </w:r>
    </w:p>
    <w:p w14:paraId="736E168E" w14:textId="77777777" w:rsidR="00D130FC" w:rsidRPr="00D130FC" w:rsidRDefault="00D130FC" w:rsidP="00D130FC">
      <w:pPr>
        <w:pStyle w:val="Paragrafoelenco"/>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D130FC">
        <w:rPr>
          <w:rFonts w:asciiTheme="minorHAnsi" w:hAnsiTheme="minorHAnsi" w:cstheme="minorHAnsi"/>
          <w:sz w:val="22"/>
          <w:szCs w:val="22"/>
        </w:rPr>
        <w:t>la natura della violazione dei dati personali</w:t>
      </w:r>
    </w:p>
    <w:p w14:paraId="18BA77D0" w14:textId="77777777" w:rsidR="00D130FC" w:rsidRPr="00D130FC" w:rsidRDefault="00D130FC" w:rsidP="00D130FC">
      <w:pPr>
        <w:pStyle w:val="Paragrafoelenco"/>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D130FC">
        <w:rPr>
          <w:rFonts w:asciiTheme="minorHAnsi" w:hAnsiTheme="minorHAnsi" w:cstheme="minorHAnsi"/>
          <w:sz w:val="22"/>
          <w:szCs w:val="22"/>
        </w:rPr>
        <w:t>la categoria degli interessati</w:t>
      </w:r>
    </w:p>
    <w:p w14:paraId="42D72C6C" w14:textId="77777777" w:rsidR="00D130FC" w:rsidRPr="00D130FC" w:rsidRDefault="00D130FC" w:rsidP="00D130FC">
      <w:pPr>
        <w:pStyle w:val="Paragrafoelenco"/>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D130FC">
        <w:rPr>
          <w:rFonts w:asciiTheme="minorHAnsi" w:hAnsiTheme="minorHAnsi" w:cstheme="minorHAnsi"/>
          <w:sz w:val="22"/>
          <w:szCs w:val="22"/>
        </w:rPr>
        <w:t>contatto presso cui ottenere più informazioni</w:t>
      </w:r>
    </w:p>
    <w:p w14:paraId="59DB6BDE" w14:textId="77777777" w:rsidR="00D130FC" w:rsidRPr="00D130FC" w:rsidRDefault="00D130FC" w:rsidP="00D130FC">
      <w:pPr>
        <w:pStyle w:val="Paragrafoelenco"/>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D130FC">
        <w:rPr>
          <w:rFonts w:asciiTheme="minorHAnsi" w:eastAsia="Tahoma" w:hAnsiTheme="minorHAnsi" w:cstheme="minorHAnsi"/>
          <w:sz w:val="22"/>
          <w:szCs w:val="22"/>
        </w:rPr>
        <w:t>interventi attuati o che si prevede di attuare.</w:t>
      </w:r>
    </w:p>
    <w:p w14:paraId="3DEEC669" w14:textId="77777777" w:rsidR="00D130FC" w:rsidRPr="00D130FC" w:rsidRDefault="00D130FC" w:rsidP="00D130FC">
      <w:pPr>
        <w:autoSpaceDE w:val="0"/>
        <w:autoSpaceDN w:val="0"/>
        <w:adjustRightInd w:val="0"/>
        <w:rPr>
          <w:rFonts w:cstheme="minorHAnsi"/>
          <w:color w:val="231F20"/>
        </w:rPr>
      </w:pPr>
    </w:p>
    <w:p w14:paraId="3D2C1E49" w14:textId="77777777" w:rsidR="00D130FC" w:rsidRPr="00231E6B" w:rsidRDefault="00D130FC" w:rsidP="0023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31E6B">
        <w:t>Qualora e nella misura in cui non sia possibile fornire le informazioni contestualmente, le informazioni possono essere fornite in fasi successive senza ulteriore ingiustificato ritardo.</w:t>
      </w:r>
    </w:p>
    <w:p w14:paraId="3656B9AB" w14:textId="77777777" w:rsidR="00AF6B73" w:rsidRPr="00AF6B73" w:rsidRDefault="00AF6B73" w:rsidP="00AF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3BA2D5D" w14:textId="77777777" w:rsidR="00877FCA" w:rsidRPr="00905D89" w:rsidRDefault="6B6CB881" w:rsidP="00905D89">
      <w:pPr>
        <w:pStyle w:val="Titolo1"/>
        <w:numPr>
          <w:ilvl w:val="0"/>
          <w:numId w:val="18"/>
        </w:numPr>
      </w:pPr>
      <w:r>
        <w:t>Valutazione d’impatto (cd. “Data Protection Impact Assessment”)</w:t>
      </w:r>
    </w:p>
    <w:p w14:paraId="07B56071" w14:textId="77777777" w:rsidR="00877FCA" w:rsidRPr="00231E6B" w:rsidRDefault="00877FCA" w:rsidP="0023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31E6B">
        <w:t>Il Responsabile del trattamento s’impegna fi</w:t>
      </w:r>
      <w:r w:rsidR="001501A6">
        <w:t xml:space="preserve">n da ora a fornire al Titolare </w:t>
      </w:r>
      <w:r w:rsidRPr="00231E6B">
        <w:t>ogni elemento utile all’effettuazione, da parte di quest’ultimo, della valutazione di impatto sulla protezione dei dati, qualora lo stesso sia tenuto ad effettuarla ai sensi dell’art. 35 del Regolamento, nonché ogni collaborazione nell’effettuazione della eventuale consultazione preventiva al Garante ai sensi dell’art. 36 del Regolamento stesso.</w:t>
      </w:r>
    </w:p>
    <w:p w14:paraId="45FB0818" w14:textId="77777777" w:rsidR="00877FCA" w:rsidRPr="00231E6B" w:rsidRDefault="00877FCA" w:rsidP="00231E6B">
      <w:pPr>
        <w:autoSpaceDE w:val="0"/>
        <w:autoSpaceDN w:val="0"/>
        <w:adjustRightInd w:val="0"/>
        <w:rPr>
          <w:caps/>
        </w:rPr>
      </w:pPr>
    </w:p>
    <w:p w14:paraId="0A5FDFE6" w14:textId="77777777" w:rsidR="00AF6B73" w:rsidRPr="00905D89" w:rsidRDefault="6B6CB881" w:rsidP="00905D89">
      <w:pPr>
        <w:pStyle w:val="Titolo1"/>
        <w:numPr>
          <w:ilvl w:val="0"/>
          <w:numId w:val="18"/>
        </w:numPr>
      </w:pPr>
      <w:r>
        <w:t>Assistenza prestata dal Responsabile del trattamento al Titolare per l'adempimento dei suoi obblighi</w:t>
      </w:r>
    </w:p>
    <w:p w14:paraId="2E29F111" w14:textId="77777777" w:rsidR="00AF6B73" w:rsidRPr="00AF6B73" w:rsidRDefault="00AF6B73" w:rsidP="00AF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Il Responsabile del trattamento </w:t>
      </w:r>
      <w:r w:rsidRPr="00AF6B73">
        <w:t xml:space="preserve">assiste il </w:t>
      </w:r>
      <w:r>
        <w:t xml:space="preserve">Titolare del trattamento </w:t>
      </w:r>
      <w:r w:rsidRPr="00AF6B73">
        <w:t>in merito ad eventuali preventive consultazioni del Garante della Privacy.</w:t>
      </w:r>
    </w:p>
    <w:p w14:paraId="049F31CB" w14:textId="77777777" w:rsidR="00AF6B73" w:rsidRPr="00FA6B8D" w:rsidRDefault="00AF6B73" w:rsidP="00AF6B73">
      <w:pPr>
        <w:pStyle w:val="PreformattatoHTML"/>
        <w:jc w:val="both"/>
        <w:rPr>
          <w:rFonts w:ascii="Cambria" w:eastAsia="Cambria" w:hAnsi="Cambria" w:cs="Times New Roman"/>
          <w:sz w:val="24"/>
          <w:szCs w:val="24"/>
          <w:lang w:eastAsia="en-US"/>
        </w:rPr>
      </w:pPr>
    </w:p>
    <w:p w14:paraId="1C932536" w14:textId="77777777" w:rsidR="00AF6B73" w:rsidRPr="00905D89" w:rsidRDefault="6B6CB881" w:rsidP="00905D89">
      <w:pPr>
        <w:pStyle w:val="Titolo1"/>
        <w:numPr>
          <w:ilvl w:val="0"/>
          <w:numId w:val="18"/>
        </w:numPr>
      </w:pPr>
      <w:r>
        <w:t>Misure di sicurezza tecniche ed organizzative</w:t>
      </w:r>
    </w:p>
    <w:p w14:paraId="53128261" w14:textId="77777777" w:rsidR="00AF6B73" w:rsidRDefault="00AF6B73" w:rsidP="00AF6B73">
      <w:pPr>
        <w:pStyle w:val="PreformattatoHTML"/>
        <w:jc w:val="both"/>
        <w:rPr>
          <w:rFonts w:ascii="Cambria" w:eastAsia="Cambria" w:hAnsi="Cambria" w:cs="Times New Roman"/>
          <w:sz w:val="24"/>
          <w:szCs w:val="24"/>
          <w:lang w:eastAsia="en-US"/>
        </w:rPr>
      </w:pPr>
    </w:p>
    <w:p w14:paraId="727E3388" w14:textId="77777777" w:rsidR="00AF6B73" w:rsidRPr="00AF6B73" w:rsidRDefault="00AF6B73" w:rsidP="00AF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AF6B73">
        <w:t xml:space="preserve">Tenuto conto dello stato dell'arte, dei costi di attuazione, nonché della natura dell’oggetto del contesto e delle finalità del trattamento e anche delle finalità del trattamento come anche del rischio di varia probabilità e gravità per i diritti e le libertà delle persone fisiche, </w:t>
      </w:r>
      <w:r>
        <w:t>il Responsabile del trattamento</w:t>
      </w:r>
      <w:r w:rsidRPr="00AF6B73">
        <w:t xml:space="preserve"> dovrà impegnarsi a garantire un livello di sicurezza dei dati e dei sistemi adeguato al rischio, attuando </w:t>
      </w:r>
      <w:r>
        <w:t xml:space="preserve">e garantendo </w:t>
      </w:r>
      <w:r w:rsidRPr="00AF6B73">
        <w:t xml:space="preserve">misure tecniche e organizzative, che dovranno essere </w:t>
      </w:r>
      <w:r>
        <w:rPr>
          <w:color w:val="FF0000"/>
        </w:rPr>
        <w:t>fornite su richiesta del T</w:t>
      </w:r>
      <w:r w:rsidRPr="00AF6B73">
        <w:rPr>
          <w:color w:val="FF0000"/>
        </w:rPr>
        <w:t>itolare</w:t>
      </w:r>
      <w:r>
        <w:rPr>
          <w:color w:val="FF0000"/>
        </w:rPr>
        <w:t xml:space="preserve"> del trattamento</w:t>
      </w:r>
      <w:r w:rsidRPr="00AF6B73">
        <w:t>, utilizzando, in rapporto alle specifiche situazioni</w:t>
      </w:r>
      <w:r>
        <w:t xml:space="preserve"> </w:t>
      </w:r>
      <w:r w:rsidRPr="00AF6B73">
        <w:rPr>
          <w:color w:val="FF0000"/>
        </w:rPr>
        <w:t>e anche su eventuale richiesta del Titolare del trattamento:</w:t>
      </w:r>
    </w:p>
    <w:p w14:paraId="6C86E325" w14:textId="77777777" w:rsidR="00AF6B73" w:rsidRPr="00AF6B73" w:rsidRDefault="00AF6B73" w:rsidP="00AF6B73">
      <w:pPr>
        <w:pStyle w:val="PreformattatoHTML"/>
        <w:numPr>
          <w:ilvl w:val="0"/>
          <w:numId w:val="5"/>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w:t>
      </w:r>
      <w:r w:rsidRPr="00AF6B73">
        <w:rPr>
          <w:rFonts w:asciiTheme="minorHAnsi" w:eastAsiaTheme="minorHAnsi" w:hAnsiTheme="minorHAnsi" w:cstheme="minorBidi"/>
          <w:sz w:val="22"/>
          <w:szCs w:val="22"/>
          <w:lang w:eastAsia="en-US"/>
        </w:rPr>
        <w:t>a pseudonominazzione e la cifratura dei dati personali;</w:t>
      </w:r>
    </w:p>
    <w:p w14:paraId="0D1FDA51" w14:textId="77777777" w:rsidR="00AF6B73" w:rsidRPr="00AF6B73" w:rsidRDefault="00AF6B73" w:rsidP="00AF6B73">
      <w:pPr>
        <w:pStyle w:val="PreformattatoHTML"/>
        <w:numPr>
          <w:ilvl w:val="0"/>
          <w:numId w:val="5"/>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w:t>
      </w:r>
      <w:r w:rsidRPr="00AF6B73">
        <w:rPr>
          <w:rFonts w:asciiTheme="minorHAnsi" w:eastAsiaTheme="minorHAnsi" w:hAnsiTheme="minorHAnsi" w:cstheme="minorBidi"/>
          <w:sz w:val="22"/>
          <w:szCs w:val="22"/>
          <w:lang w:eastAsia="en-US"/>
        </w:rPr>
        <w:t>a capacità di garantire la riservatezza, l'integrità, la disponibilità e la resilienza di sistemi e servizi di elaborazione;</w:t>
      </w:r>
    </w:p>
    <w:p w14:paraId="2A27FB65" w14:textId="77777777" w:rsidR="00AF6B73" w:rsidRPr="00AF6B73" w:rsidRDefault="00AF6B73" w:rsidP="00AF6B73">
      <w:pPr>
        <w:pStyle w:val="PreformattatoHTML"/>
        <w:numPr>
          <w:ilvl w:val="0"/>
          <w:numId w:val="5"/>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w:t>
      </w:r>
      <w:r w:rsidRPr="00AF6B73">
        <w:rPr>
          <w:rFonts w:asciiTheme="minorHAnsi" w:eastAsiaTheme="minorHAnsi" w:hAnsiTheme="minorHAnsi" w:cstheme="minorBidi"/>
          <w:sz w:val="22"/>
          <w:szCs w:val="22"/>
          <w:lang w:eastAsia="en-US"/>
        </w:rPr>
        <w:t>a possibilità di ripristinare la disponibilità e l'accesso ai dati personali in modo tempestivo nel caso di eventi che comportino un incidente fisico o tecnico;</w:t>
      </w:r>
    </w:p>
    <w:p w14:paraId="5E8FF5E5" w14:textId="77777777" w:rsidR="00AF6B73" w:rsidRPr="00AF6B73" w:rsidRDefault="00AF6B73" w:rsidP="00AF6B73">
      <w:pPr>
        <w:pStyle w:val="PreformattatoHTML"/>
        <w:numPr>
          <w:ilvl w:val="0"/>
          <w:numId w:val="5"/>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w:t>
      </w:r>
      <w:r w:rsidRPr="00AF6B73">
        <w:rPr>
          <w:rFonts w:asciiTheme="minorHAnsi" w:eastAsiaTheme="minorHAnsi" w:hAnsiTheme="minorHAnsi" w:cstheme="minorBidi"/>
          <w:sz w:val="22"/>
          <w:szCs w:val="22"/>
          <w:lang w:eastAsia="en-US"/>
        </w:rPr>
        <w:t>n processo per testare, valutare e valutare regolarmente l'efficacia del</w:t>
      </w:r>
      <w:r>
        <w:rPr>
          <w:rFonts w:asciiTheme="minorHAnsi" w:eastAsiaTheme="minorHAnsi" w:hAnsiTheme="minorHAnsi" w:cstheme="minorBidi"/>
          <w:sz w:val="22"/>
          <w:szCs w:val="22"/>
          <w:lang w:eastAsia="en-US"/>
        </w:rPr>
        <w:t xml:space="preserve">le misure </w:t>
      </w:r>
      <w:proofErr w:type="gramStart"/>
      <w:r>
        <w:rPr>
          <w:rFonts w:asciiTheme="minorHAnsi" w:eastAsiaTheme="minorHAnsi" w:hAnsiTheme="minorHAnsi" w:cstheme="minorBidi"/>
          <w:sz w:val="22"/>
          <w:szCs w:val="22"/>
          <w:lang w:eastAsia="en-US"/>
        </w:rPr>
        <w:t xml:space="preserve">tecniche </w:t>
      </w:r>
      <w:r w:rsidRPr="00AF6B73">
        <w:rPr>
          <w:rFonts w:asciiTheme="minorHAnsi" w:eastAsiaTheme="minorHAnsi" w:hAnsiTheme="minorHAnsi" w:cstheme="minorBidi"/>
          <w:sz w:val="22"/>
          <w:szCs w:val="22"/>
          <w:lang w:eastAsia="en-US"/>
        </w:rPr>
        <w:t xml:space="preserve"> e</w:t>
      </w:r>
      <w:proofErr w:type="gramEnd"/>
      <w:r w:rsidRPr="00AF6B73">
        <w:rPr>
          <w:rFonts w:asciiTheme="minorHAnsi" w:eastAsiaTheme="minorHAnsi" w:hAnsiTheme="minorHAnsi" w:cstheme="minorBidi"/>
          <w:sz w:val="22"/>
          <w:szCs w:val="22"/>
          <w:lang w:eastAsia="en-US"/>
        </w:rPr>
        <w:t xml:space="preserve"> misure organizzative per garantire la sicurezza del trattamento;</w:t>
      </w:r>
    </w:p>
    <w:p w14:paraId="62486C05" w14:textId="77777777" w:rsidR="00AF6B73" w:rsidRPr="00FA6B8D" w:rsidRDefault="00AF6B73" w:rsidP="00AF6B73">
      <w:pPr>
        <w:pStyle w:val="PreformattatoHTML"/>
        <w:ind w:left="360"/>
        <w:jc w:val="both"/>
        <w:rPr>
          <w:rFonts w:ascii="Cambria" w:eastAsia="Cambria" w:hAnsi="Cambria" w:cs="Times New Roman"/>
          <w:sz w:val="24"/>
          <w:szCs w:val="24"/>
          <w:lang w:eastAsia="en-US"/>
        </w:rPr>
      </w:pPr>
    </w:p>
    <w:p w14:paraId="193B6FE1" w14:textId="77777777" w:rsidR="00AF6B73" w:rsidRPr="00905D89" w:rsidRDefault="6B6CB881" w:rsidP="00905D89">
      <w:pPr>
        <w:pStyle w:val="Titolo1"/>
        <w:numPr>
          <w:ilvl w:val="0"/>
          <w:numId w:val="18"/>
        </w:numPr>
      </w:pPr>
      <w:r>
        <w:t>Destino dei dati</w:t>
      </w:r>
    </w:p>
    <w:p w14:paraId="36544B40" w14:textId="77777777" w:rsidR="004A0CCA" w:rsidRDefault="00AF6B73" w:rsidP="004A0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6B73">
        <w:t xml:space="preserve">Al termine della prestazione relativa al trattamento di tali dati, </w:t>
      </w:r>
      <w:r>
        <w:t>il Responsabile del trattamento</w:t>
      </w:r>
      <w:r w:rsidRPr="00AF6B73">
        <w:t xml:space="preserve"> si impegna in base e ad espressa indicazione del </w:t>
      </w:r>
      <w:r w:rsidR="004A0CCA">
        <w:t>Titolare del trattamento</w:t>
      </w:r>
      <w:r w:rsidRPr="00AF6B73">
        <w:t xml:space="preserve"> e nel rispetto delle leggi vigenti in materia di conservazione:</w:t>
      </w:r>
    </w:p>
    <w:p w14:paraId="0BFE7EE7" w14:textId="77777777" w:rsidR="00AF6B73" w:rsidRPr="004A0CCA" w:rsidRDefault="00AF6B73" w:rsidP="004A0CCA">
      <w:pPr>
        <w:pStyle w:val="Paragrafoelenco"/>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4A0CCA">
        <w:rPr>
          <w:rFonts w:asciiTheme="minorHAnsi" w:hAnsiTheme="minorHAnsi" w:cstheme="minorHAnsi"/>
          <w:sz w:val="22"/>
          <w:szCs w:val="22"/>
        </w:rPr>
        <w:t>Distruggere tutti i dati personali;</w:t>
      </w:r>
    </w:p>
    <w:p w14:paraId="2D0A373F" w14:textId="77777777" w:rsidR="00AF6B73" w:rsidRPr="004A0CCA" w:rsidRDefault="00AF6B73" w:rsidP="004A0CCA">
      <w:pPr>
        <w:pStyle w:val="Paragrafoelenco"/>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4A0CCA">
        <w:rPr>
          <w:rFonts w:asciiTheme="minorHAnsi" w:hAnsiTheme="minorHAnsi" w:cstheme="minorHAnsi"/>
          <w:sz w:val="22"/>
          <w:szCs w:val="22"/>
        </w:rPr>
        <w:t xml:space="preserve">Restituire tutti i dati personali al Politecnico di Milano, </w:t>
      </w:r>
    </w:p>
    <w:p w14:paraId="242EA843" w14:textId="77777777" w:rsidR="00AF6B73" w:rsidRPr="004A0CCA" w:rsidRDefault="000A067B" w:rsidP="004A0CCA">
      <w:pPr>
        <w:pStyle w:val="Paragrafoelenco"/>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Pr>
          <w:rFonts w:asciiTheme="minorHAnsi" w:hAnsiTheme="minorHAnsi" w:cstheme="minorHAnsi"/>
          <w:sz w:val="22"/>
          <w:szCs w:val="22"/>
        </w:rPr>
        <w:t xml:space="preserve">Restituire i dati personali a [nome operatore economico] ………………………………………………………………… </w:t>
      </w:r>
      <w:r w:rsidR="00AF6B73" w:rsidRPr="004A0CCA">
        <w:rPr>
          <w:rFonts w:asciiTheme="minorHAnsi" w:hAnsiTheme="minorHAnsi" w:cstheme="minorHAnsi"/>
          <w:sz w:val="22"/>
          <w:szCs w:val="22"/>
        </w:rPr>
        <w:t xml:space="preserve"> subentrante designato dal Politecnico di Milano.</w:t>
      </w:r>
    </w:p>
    <w:p w14:paraId="4101652C" w14:textId="77777777" w:rsidR="00AF6B73" w:rsidRPr="00AF6B73" w:rsidRDefault="00AF6B73" w:rsidP="00AF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9ECC9D" w14:textId="77777777" w:rsidR="00AF6B73" w:rsidRPr="00AF6B73" w:rsidRDefault="00AF6B73" w:rsidP="00AF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6B73">
        <w:t>Congiuntamente alla restituzione dei dati, tutte le copie esiste</w:t>
      </w:r>
      <w:r w:rsidR="000A067B">
        <w:t>nti nei sistemi informativi di [nome operatore economico] ……………………………………………………………………………</w:t>
      </w:r>
      <w:proofErr w:type="gramStart"/>
      <w:r w:rsidR="000A067B">
        <w:t xml:space="preserve">… </w:t>
      </w:r>
      <w:r w:rsidRPr="00AF6B73">
        <w:t>,</w:t>
      </w:r>
      <w:proofErr w:type="gramEnd"/>
      <w:r w:rsidRPr="00AF6B73">
        <w:t xml:space="preserve"> salva diversa disposizione di legge, devono essere distrutte. Di tale distruzione </w:t>
      </w:r>
      <w:r w:rsidR="004A0CCA">
        <w:t xml:space="preserve">il Responsabile del trattamento </w:t>
      </w:r>
      <w:r w:rsidRPr="00AF6B73">
        <w:t>dovrà fornire opportuna attestazione con valore probatorio.</w:t>
      </w:r>
    </w:p>
    <w:p w14:paraId="4B99056E" w14:textId="77777777" w:rsidR="00AF6B73" w:rsidRPr="00FA6B8D" w:rsidRDefault="00AF6B73" w:rsidP="00AF6B73">
      <w:pPr>
        <w:pStyle w:val="PreformattatoHTML"/>
        <w:ind w:left="360"/>
        <w:jc w:val="both"/>
        <w:rPr>
          <w:rFonts w:ascii="inherit" w:hAnsi="inherit"/>
        </w:rPr>
      </w:pPr>
    </w:p>
    <w:p w14:paraId="172D8232" w14:textId="77777777" w:rsidR="00AF6B73" w:rsidRPr="00905D89" w:rsidRDefault="6B6CB881" w:rsidP="00905D89">
      <w:pPr>
        <w:pStyle w:val="Titolo1"/>
        <w:numPr>
          <w:ilvl w:val="0"/>
          <w:numId w:val="18"/>
        </w:numPr>
      </w:pPr>
      <w:r>
        <w:t xml:space="preserve">Responsabile protezione dei dati </w:t>
      </w:r>
    </w:p>
    <w:p w14:paraId="79E45401" w14:textId="77777777" w:rsidR="00AF6B73" w:rsidRPr="004A0CCA" w:rsidRDefault="004A0CCA" w:rsidP="004A0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Il Responsabile del trattamento e il titolare del trattamento</w:t>
      </w:r>
      <w:r w:rsidR="00AF6B73" w:rsidRPr="004A0CCA">
        <w:t xml:space="preserve"> comunicheranno i </w:t>
      </w:r>
      <w:r>
        <w:t xml:space="preserve">rispettivi </w:t>
      </w:r>
      <w:r w:rsidR="00AF6B73" w:rsidRPr="004A0CCA">
        <w:t>nom</w:t>
      </w:r>
      <w:r>
        <w:t xml:space="preserve">i e i dettagli di contatto dei </w:t>
      </w:r>
      <w:r w:rsidR="00AF6B73" w:rsidRPr="004A0CCA">
        <w:t>dati del responsabile della protezione dei dati, se ne hanno designato uno conformemente all'articolo 37 del GDPR.</w:t>
      </w:r>
    </w:p>
    <w:p w14:paraId="6D15E476" w14:textId="77777777" w:rsidR="00AF6B73" w:rsidRPr="00905D89" w:rsidRDefault="6B6CB881" w:rsidP="00905D89">
      <w:pPr>
        <w:pStyle w:val="Titolo1"/>
        <w:numPr>
          <w:ilvl w:val="0"/>
          <w:numId w:val="18"/>
        </w:numPr>
      </w:pPr>
      <w:r>
        <w:t>Registro delle categorie di attività di trattamento</w:t>
      </w:r>
    </w:p>
    <w:p w14:paraId="66076B4F" w14:textId="77777777" w:rsidR="00AF6B73" w:rsidRPr="00B21E83" w:rsidRDefault="004A0CCA" w:rsidP="00AF6B73">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Il Responsabile del trattamento dichiara</w:t>
      </w:r>
      <w:r w:rsidR="00AF6B73" w:rsidRPr="00B21E83">
        <w:rPr>
          <w:rFonts w:asciiTheme="minorHAnsi" w:eastAsia="Cambria" w:hAnsiTheme="minorHAnsi" w:cstheme="minorHAnsi"/>
          <w:sz w:val="22"/>
          <w:szCs w:val="22"/>
          <w:lang w:eastAsia="en-US"/>
        </w:rPr>
        <w:t xml:space="preserve"> di conservare una registrazione scritta di tutte le categorie di attività di trattamento svolte per conto del Politecnico di Milano, contenente:</w:t>
      </w:r>
    </w:p>
    <w:p w14:paraId="639B74AE" w14:textId="77777777" w:rsidR="00AF6B73" w:rsidRPr="00B21E83" w:rsidRDefault="00AF6B73" w:rsidP="00AF6B73">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 il nome e i dati di contatto del responsabile del trattamento per conto del quale agisce il responsabile del trattamento, eventuali altri subappaltatori e, se del caso, il responsabile della protezione dei dati;</w:t>
      </w:r>
    </w:p>
    <w:p w14:paraId="3126DD29" w14:textId="77777777" w:rsidR="00AF6B73" w:rsidRPr="00B21E83" w:rsidRDefault="00AF6B73" w:rsidP="00AF6B73">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 le categorie di trattamento effettuate per conto del responsabile del trattamento;</w:t>
      </w:r>
    </w:p>
    <w:p w14:paraId="437A2517" w14:textId="77777777" w:rsidR="00AF6B73" w:rsidRPr="00B21E83" w:rsidRDefault="00AF6B73" w:rsidP="00AF6B73">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 se del caso, trasferimenti di dati personali verso un paese terzo o un'organizzazione internazionale, compresa l'identificazione di tale paese terzo o organizzazione internazionale e, nel caso di trasferimenti di cui all'articolo 49, paragrafo 1, secondo comma, del GDPR, la documentazione di adeguate garanzie;</w:t>
      </w:r>
    </w:p>
    <w:p w14:paraId="1299C43A" w14:textId="77777777" w:rsidR="00AF6B73" w:rsidRPr="00B21E83" w:rsidRDefault="00AF6B73" w:rsidP="00AF6B73">
      <w:pPr>
        <w:pStyle w:val="PreformattatoHTML"/>
        <w:rPr>
          <w:rFonts w:asciiTheme="minorHAnsi" w:eastAsia="Cambria" w:hAnsiTheme="minorHAnsi" w:cstheme="minorHAnsi"/>
          <w:sz w:val="22"/>
          <w:szCs w:val="22"/>
          <w:lang w:eastAsia="en-US"/>
        </w:rPr>
      </w:pPr>
    </w:p>
    <w:p w14:paraId="25BAFADD" w14:textId="77777777" w:rsidR="00AF6B73" w:rsidRPr="00B21E83" w:rsidRDefault="00AF6B73" w:rsidP="00AF6B73">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Dove possibile il registro dovrà contenere, una descrizione generale della sicurezza tecnica e organizzativa e delle misure messe in atto per ciascun trattamento, tra cui tra l'altro:</w:t>
      </w:r>
    </w:p>
    <w:p w14:paraId="428AB449" w14:textId="77777777" w:rsidR="00AF6B73" w:rsidRPr="00B21E83" w:rsidRDefault="00AF6B73" w:rsidP="00AF6B73">
      <w:pPr>
        <w:pStyle w:val="PreformattatoHTML"/>
        <w:numPr>
          <w:ilvl w:val="0"/>
          <w:numId w:val="4"/>
        </w:numPr>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la pseudonimizzazione e la crittografia dei dati personali;</w:t>
      </w:r>
    </w:p>
    <w:p w14:paraId="0DFBC935" w14:textId="77777777" w:rsidR="00AF6B73" w:rsidRPr="00B21E83" w:rsidRDefault="00AF6B73" w:rsidP="00AF6B73">
      <w:pPr>
        <w:pStyle w:val="PreformattatoHTML"/>
        <w:numPr>
          <w:ilvl w:val="0"/>
          <w:numId w:val="4"/>
        </w:numPr>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la capacità di garantire la riservatezza, l'integrità, la disponibilità e la resilienza dei sistemi e dei servizi di elaborazione;</w:t>
      </w:r>
    </w:p>
    <w:p w14:paraId="0BD87A16" w14:textId="77777777" w:rsidR="00AF6B73" w:rsidRPr="00B21E83" w:rsidRDefault="00AF6B73" w:rsidP="00AF6B73">
      <w:pPr>
        <w:pStyle w:val="PreformattatoHTML"/>
        <w:numPr>
          <w:ilvl w:val="0"/>
          <w:numId w:val="4"/>
        </w:numPr>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la possibilità di ripristinare la disponibilità e l'accesso ai dati personali in modo tempestivo in caso di incidente fisico o tecnico;</w:t>
      </w:r>
    </w:p>
    <w:p w14:paraId="00F770BC" w14:textId="77777777" w:rsidR="00AF6B73" w:rsidRPr="00B21E83" w:rsidRDefault="00AF6B73" w:rsidP="00AF6B73">
      <w:pPr>
        <w:pStyle w:val="PreformattatoHTML"/>
        <w:numPr>
          <w:ilvl w:val="0"/>
          <w:numId w:val="4"/>
        </w:numPr>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un processo per testare, valutare e valutare regolarmente l'efficacia delle misure tecniche e organizzative per garantire la sicurezza del trattamento.</w:t>
      </w:r>
    </w:p>
    <w:p w14:paraId="4DDBEF00" w14:textId="77777777" w:rsidR="00AF6B73" w:rsidRPr="00B21E83" w:rsidRDefault="00AF6B73" w:rsidP="00AF6B73">
      <w:pPr>
        <w:pStyle w:val="PreformattatoHTML"/>
        <w:rPr>
          <w:rFonts w:ascii="inherit" w:hAnsi="inherit"/>
        </w:rPr>
      </w:pPr>
    </w:p>
    <w:p w14:paraId="2DEECCD8" w14:textId="77777777" w:rsidR="00AF6B73" w:rsidRPr="00905D89" w:rsidRDefault="6B6CB881" w:rsidP="00905D89">
      <w:pPr>
        <w:pStyle w:val="Titolo1"/>
        <w:numPr>
          <w:ilvl w:val="0"/>
          <w:numId w:val="18"/>
        </w:numPr>
      </w:pPr>
      <w:r>
        <w:t>Documentazione</w:t>
      </w:r>
    </w:p>
    <w:p w14:paraId="7C095202" w14:textId="77777777" w:rsidR="00AF6B73" w:rsidRPr="004A0CCA" w:rsidRDefault="004A0CCA" w:rsidP="00AF6B73">
      <w:pPr>
        <w:pStyle w:val="PreformattatoHTML"/>
        <w:jc w:val="both"/>
        <w:rPr>
          <w:rFonts w:ascii="Cambria" w:eastAsia="Cambria" w:hAnsi="Cambria" w:cs="Times New Roman"/>
          <w:sz w:val="24"/>
          <w:szCs w:val="24"/>
          <w:lang w:eastAsia="en-US"/>
        </w:rPr>
      </w:pPr>
      <w:r w:rsidRPr="004A0CCA">
        <w:rPr>
          <w:rFonts w:asciiTheme="minorHAnsi" w:eastAsia="Cambria" w:hAnsiTheme="minorHAnsi" w:cstheme="minorHAnsi"/>
          <w:sz w:val="22"/>
          <w:szCs w:val="22"/>
          <w:lang w:eastAsia="en-US"/>
        </w:rPr>
        <w:t>Il Responsabile del trattamento fornisce al Titolare del trattamento</w:t>
      </w:r>
      <w:r w:rsidR="00AF6B73" w:rsidRPr="004A0CCA">
        <w:rPr>
          <w:rFonts w:asciiTheme="minorHAnsi" w:eastAsia="Cambria" w:hAnsiTheme="minorHAnsi" w:cstheme="minorHAnsi"/>
          <w:sz w:val="22"/>
          <w:szCs w:val="22"/>
          <w:lang w:eastAsia="en-US"/>
        </w:rPr>
        <w:t xml:space="preserve"> tutta la documentazione necessaria per dimostrare la conformità a tutti i suoi obblighi e per consentire al </w:t>
      </w:r>
      <w:r w:rsidRPr="004A0CCA">
        <w:rPr>
          <w:rFonts w:asciiTheme="minorHAnsi" w:eastAsia="Cambria" w:hAnsiTheme="minorHAnsi" w:cstheme="minorHAnsi"/>
          <w:sz w:val="22"/>
          <w:szCs w:val="22"/>
          <w:lang w:eastAsia="en-US"/>
        </w:rPr>
        <w:t xml:space="preserve">titolare del trattamento </w:t>
      </w:r>
      <w:r w:rsidR="00AF6B73" w:rsidRPr="004A0CCA">
        <w:rPr>
          <w:rFonts w:asciiTheme="minorHAnsi" w:eastAsia="Cambria" w:hAnsiTheme="minorHAnsi" w:cstheme="minorHAnsi"/>
          <w:sz w:val="22"/>
          <w:szCs w:val="22"/>
          <w:lang w:eastAsia="en-US"/>
        </w:rPr>
        <w:t>o a qualsiasi altro soggetto preposto alla vigilanza che è autorizzato a condurre il trattamento dei dati</w:t>
      </w:r>
      <w:r w:rsidR="00AF6B73" w:rsidRPr="004A0CCA">
        <w:rPr>
          <w:rFonts w:ascii="Cambria" w:eastAsia="Cambria" w:hAnsi="Cambria" w:cs="Times New Roman"/>
          <w:sz w:val="24"/>
          <w:szCs w:val="24"/>
          <w:lang w:eastAsia="en-US"/>
        </w:rPr>
        <w:t>.</w:t>
      </w:r>
    </w:p>
    <w:p w14:paraId="3461D779" w14:textId="77777777" w:rsidR="00AF6B73" w:rsidRPr="00FA6B8D" w:rsidRDefault="00AF6B73" w:rsidP="00AF6B73">
      <w:pPr>
        <w:pStyle w:val="PreformattatoHTML"/>
        <w:jc w:val="both"/>
        <w:rPr>
          <w:rFonts w:ascii="inherit" w:hAnsi="inherit"/>
        </w:rPr>
      </w:pPr>
    </w:p>
    <w:p w14:paraId="5CCA54F1" w14:textId="77777777" w:rsidR="00AF6B73" w:rsidRPr="00B21E83" w:rsidRDefault="6B6CB881" w:rsidP="00905D89">
      <w:pPr>
        <w:pStyle w:val="Titolo1"/>
        <w:numPr>
          <w:ilvl w:val="0"/>
          <w:numId w:val="18"/>
        </w:numPr>
        <w:rPr>
          <w:caps/>
          <w:color w:val="auto"/>
        </w:rPr>
      </w:pPr>
      <w:r>
        <w:t>Ulteriori obbligazioni</w:t>
      </w:r>
    </w:p>
    <w:p w14:paraId="37B46417" w14:textId="77777777" w:rsidR="00AF6B73" w:rsidRPr="00B21E83" w:rsidRDefault="00AF6B73" w:rsidP="00AF6B73">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 xml:space="preserve">Il </w:t>
      </w:r>
      <w:r w:rsidR="004A0CCA" w:rsidRPr="00B21E83">
        <w:rPr>
          <w:rFonts w:asciiTheme="minorHAnsi" w:eastAsia="Cambria" w:hAnsiTheme="minorHAnsi" w:cstheme="minorHAnsi"/>
          <w:sz w:val="22"/>
          <w:szCs w:val="22"/>
          <w:lang w:eastAsia="en-US"/>
        </w:rPr>
        <w:t xml:space="preserve">titolare </w:t>
      </w:r>
      <w:r w:rsidRPr="00B21E83">
        <w:rPr>
          <w:rFonts w:asciiTheme="minorHAnsi" w:eastAsia="Cambria" w:hAnsiTheme="minorHAnsi" w:cstheme="minorHAnsi"/>
          <w:sz w:val="22"/>
          <w:szCs w:val="22"/>
          <w:lang w:eastAsia="en-US"/>
        </w:rPr>
        <w:t>si impegna a:</w:t>
      </w:r>
    </w:p>
    <w:p w14:paraId="75F074E4" w14:textId="77777777" w:rsidR="00AF6B73" w:rsidRPr="00B21E83" w:rsidRDefault="001501A6" w:rsidP="00AF6B73">
      <w:pPr>
        <w:pStyle w:val="PreformattatoHTML"/>
        <w:jc w:val="both"/>
        <w:rPr>
          <w:rFonts w:asciiTheme="minorHAnsi" w:eastAsia="Cambria" w:hAnsiTheme="minorHAnsi" w:cstheme="minorHAnsi"/>
          <w:sz w:val="22"/>
          <w:szCs w:val="22"/>
          <w:lang w:eastAsia="en-US"/>
        </w:rPr>
      </w:pPr>
      <w:r>
        <w:rPr>
          <w:rFonts w:asciiTheme="minorHAnsi" w:eastAsia="Cambria" w:hAnsiTheme="minorHAnsi" w:cstheme="minorHAnsi"/>
          <w:sz w:val="22"/>
          <w:szCs w:val="22"/>
          <w:lang w:eastAsia="en-US"/>
        </w:rPr>
        <w:t>1. f</w:t>
      </w:r>
      <w:r w:rsidR="00AF6B73" w:rsidRPr="00B21E83">
        <w:rPr>
          <w:rFonts w:asciiTheme="minorHAnsi" w:eastAsia="Cambria" w:hAnsiTheme="minorHAnsi" w:cstheme="minorHAnsi"/>
          <w:sz w:val="22"/>
          <w:szCs w:val="22"/>
          <w:lang w:eastAsia="en-US"/>
        </w:rPr>
        <w:t xml:space="preserve">ornire </w:t>
      </w:r>
      <w:r w:rsidR="004A0CCA" w:rsidRPr="00B21E83">
        <w:rPr>
          <w:rFonts w:asciiTheme="minorHAnsi" w:eastAsia="Cambria" w:hAnsiTheme="minorHAnsi" w:cstheme="minorHAnsi"/>
          <w:sz w:val="22"/>
          <w:szCs w:val="22"/>
          <w:lang w:eastAsia="en-US"/>
        </w:rPr>
        <w:t>al Responsabile del trattamento</w:t>
      </w:r>
      <w:r w:rsidR="00AF6B73" w:rsidRPr="00B21E83">
        <w:rPr>
          <w:rFonts w:asciiTheme="minorHAnsi" w:eastAsia="Cambria" w:hAnsiTheme="minorHAnsi" w:cstheme="minorHAnsi"/>
          <w:sz w:val="22"/>
          <w:szCs w:val="22"/>
          <w:lang w:eastAsia="en-US"/>
        </w:rPr>
        <w:t xml:space="preserve"> i dati </w:t>
      </w:r>
      <w:r w:rsidR="004A0CCA" w:rsidRPr="00B21E83">
        <w:rPr>
          <w:rFonts w:asciiTheme="minorHAnsi" w:eastAsia="Cambria" w:hAnsiTheme="minorHAnsi" w:cstheme="minorHAnsi"/>
          <w:sz w:val="22"/>
          <w:szCs w:val="22"/>
          <w:lang w:eastAsia="en-US"/>
        </w:rPr>
        <w:t xml:space="preserve">personali </w:t>
      </w:r>
      <w:r w:rsidR="00AF6B73" w:rsidRPr="00B21E83">
        <w:rPr>
          <w:rFonts w:asciiTheme="minorHAnsi" w:eastAsia="Cambria" w:hAnsiTheme="minorHAnsi" w:cstheme="minorHAnsi"/>
          <w:sz w:val="22"/>
          <w:szCs w:val="22"/>
          <w:lang w:eastAsia="en-US"/>
        </w:rPr>
        <w:t>di cui al presente documento</w:t>
      </w:r>
      <w:r>
        <w:rPr>
          <w:rFonts w:asciiTheme="minorHAnsi" w:eastAsia="Cambria" w:hAnsiTheme="minorHAnsi" w:cstheme="minorHAnsi"/>
          <w:sz w:val="22"/>
          <w:szCs w:val="22"/>
          <w:lang w:eastAsia="en-US"/>
        </w:rPr>
        <w:t>.</w:t>
      </w:r>
    </w:p>
    <w:p w14:paraId="6785FC1C" w14:textId="77777777" w:rsidR="00AF6B73" w:rsidRPr="00B21E83" w:rsidRDefault="001501A6" w:rsidP="00AF6B73">
      <w:pPr>
        <w:pStyle w:val="PreformattatoHTML"/>
        <w:jc w:val="both"/>
        <w:rPr>
          <w:rFonts w:asciiTheme="minorHAnsi" w:eastAsia="Cambria" w:hAnsiTheme="minorHAnsi" w:cstheme="minorHAnsi"/>
          <w:sz w:val="22"/>
          <w:szCs w:val="22"/>
          <w:lang w:eastAsia="en-US"/>
        </w:rPr>
      </w:pPr>
      <w:r>
        <w:rPr>
          <w:rFonts w:asciiTheme="minorHAnsi" w:eastAsia="Cambria" w:hAnsiTheme="minorHAnsi" w:cstheme="minorHAnsi"/>
          <w:sz w:val="22"/>
          <w:szCs w:val="22"/>
          <w:lang w:eastAsia="en-US"/>
        </w:rPr>
        <w:t>2. D</w:t>
      </w:r>
      <w:r w:rsidR="00AF6B73" w:rsidRPr="00B21E83">
        <w:rPr>
          <w:rFonts w:asciiTheme="minorHAnsi" w:eastAsia="Cambria" w:hAnsiTheme="minorHAnsi" w:cstheme="minorHAnsi"/>
          <w:sz w:val="22"/>
          <w:szCs w:val="22"/>
          <w:lang w:eastAsia="en-US"/>
        </w:rPr>
        <w:t xml:space="preserve">ocumentare, per iscritto, tutte le istruzioni relative al trattamento dei dati </w:t>
      </w:r>
      <w:r w:rsidR="004A0CCA" w:rsidRPr="00B21E83">
        <w:rPr>
          <w:rFonts w:asciiTheme="minorHAnsi" w:eastAsia="Cambria" w:hAnsiTheme="minorHAnsi" w:cstheme="minorHAnsi"/>
          <w:sz w:val="22"/>
          <w:szCs w:val="22"/>
          <w:lang w:eastAsia="en-US"/>
        </w:rPr>
        <w:t xml:space="preserve">personali </w:t>
      </w:r>
      <w:r w:rsidR="00AF6B73" w:rsidRPr="00B21E83">
        <w:rPr>
          <w:rFonts w:asciiTheme="minorHAnsi" w:eastAsia="Cambria" w:hAnsiTheme="minorHAnsi" w:cstheme="minorHAnsi"/>
          <w:sz w:val="22"/>
          <w:szCs w:val="22"/>
          <w:lang w:eastAsia="en-US"/>
        </w:rPr>
        <w:t xml:space="preserve">da parte </w:t>
      </w:r>
      <w:r w:rsidR="004A0CCA" w:rsidRPr="00B21E83">
        <w:rPr>
          <w:rFonts w:asciiTheme="minorHAnsi" w:eastAsia="Cambria" w:hAnsiTheme="minorHAnsi" w:cstheme="minorHAnsi"/>
          <w:sz w:val="22"/>
          <w:szCs w:val="22"/>
          <w:lang w:eastAsia="en-US"/>
        </w:rPr>
        <w:t>del Responsabile del trattamento</w:t>
      </w:r>
    </w:p>
    <w:p w14:paraId="43019F7D" w14:textId="77777777" w:rsidR="00AF6B73" w:rsidRPr="00B21E83" w:rsidRDefault="00AF6B73" w:rsidP="00AF6B73">
      <w:pPr>
        <w:pStyle w:val="PreformattatoHTML"/>
        <w:jc w:val="both"/>
        <w:rPr>
          <w:rFonts w:asciiTheme="minorHAnsi" w:eastAsia="Cambria" w:hAnsiTheme="minorHAnsi" w:cstheme="minorHAnsi"/>
          <w:sz w:val="22"/>
          <w:szCs w:val="22"/>
          <w:lang w:eastAsia="en-US"/>
        </w:rPr>
      </w:pPr>
      <w:r w:rsidRPr="00B21E83">
        <w:rPr>
          <w:rFonts w:ascii="Cambria" w:eastAsia="Cambria" w:hAnsi="Cambria" w:cs="Times New Roman"/>
          <w:sz w:val="24"/>
          <w:szCs w:val="24"/>
          <w:lang w:eastAsia="en-US"/>
        </w:rPr>
        <w:t xml:space="preserve">3. </w:t>
      </w:r>
      <w:r w:rsidR="001501A6">
        <w:rPr>
          <w:rFonts w:asciiTheme="minorHAnsi" w:eastAsia="Cambria" w:hAnsiTheme="minorHAnsi" w:cstheme="minorHAnsi"/>
          <w:sz w:val="22"/>
          <w:szCs w:val="22"/>
          <w:lang w:eastAsia="en-US"/>
        </w:rPr>
        <w:t>A</w:t>
      </w:r>
      <w:r w:rsidRPr="00B21E83">
        <w:rPr>
          <w:rFonts w:asciiTheme="minorHAnsi" w:eastAsia="Cambria" w:hAnsiTheme="minorHAnsi" w:cstheme="minorHAnsi"/>
          <w:sz w:val="22"/>
          <w:szCs w:val="22"/>
          <w:lang w:eastAsia="en-US"/>
        </w:rPr>
        <w:t>ssicurare, prima e durante il processo</w:t>
      </w:r>
      <w:r w:rsidR="004A0CCA" w:rsidRPr="00B21E83">
        <w:rPr>
          <w:rFonts w:asciiTheme="minorHAnsi" w:eastAsia="Cambria" w:hAnsiTheme="minorHAnsi" w:cstheme="minorHAnsi"/>
          <w:sz w:val="22"/>
          <w:szCs w:val="22"/>
          <w:lang w:eastAsia="en-US"/>
        </w:rPr>
        <w:t xml:space="preserve"> di trattamento e le relative operazioni</w:t>
      </w:r>
      <w:r w:rsidRPr="00B21E83">
        <w:rPr>
          <w:rFonts w:asciiTheme="minorHAnsi" w:eastAsia="Cambria" w:hAnsiTheme="minorHAnsi" w:cstheme="minorHAnsi"/>
          <w:sz w:val="22"/>
          <w:szCs w:val="22"/>
          <w:lang w:eastAsia="en-US"/>
        </w:rPr>
        <w:t>, il rispetto degli obblighi previsti dal regolamento generale sulla pr</w:t>
      </w:r>
      <w:r w:rsidR="000A067B">
        <w:rPr>
          <w:rFonts w:asciiTheme="minorHAnsi" w:eastAsia="Cambria" w:hAnsiTheme="minorHAnsi" w:cstheme="minorHAnsi"/>
          <w:sz w:val="22"/>
          <w:szCs w:val="22"/>
          <w:lang w:eastAsia="en-US"/>
        </w:rPr>
        <w:t>otezione dei dati da parte di [nome operatore economico] ……………………………………………………………………………………………</w:t>
      </w:r>
      <w:proofErr w:type="gramStart"/>
      <w:r w:rsidR="000A067B">
        <w:rPr>
          <w:rFonts w:asciiTheme="minorHAnsi" w:eastAsia="Cambria" w:hAnsiTheme="minorHAnsi" w:cstheme="minorHAnsi"/>
          <w:sz w:val="22"/>
          <w:szCs w:val="22"/>
          <w:lang w:eastAsia="en-US"/>
        </w:rPr>
        <w:t xml:space="preserve">… </w:t>
      </w:r>
      <w:r w:rsidRPr="00B21E83">
        <w:rPr>
          <w:rFonts w:asciiTheme="minorHAnsi" w:eastAsia="Cambria" w:hAnsiTheme="minorHAnsi" w:cstheme="minorHAnsi"/>
          <w:sz w:val="22"/>
          <w:szCs w:val="22"/>
          <w:lang w:eastAsia="en-US"/>
        </w:rPr>
        <w:t>.</w:t>
      </w:r>
      <w:proofErr w:type="gramEnd"/>
      <w:r w:rsidRPr="00B21E83">
        <w:rPr>
          <w:rFonts w:asciiTheme="minorHAnsi" w:eastAsia="Cambria" w:hAnsiTheme="minorHAnsi" w:cstheme="minorHAnsi"/>
          <w:sz w:val="22"/>
          <w:szCs w:val="22"/>
          <w:lang w:eastAsia="en-US"/>
        </w:rPr>
        <w:t xml:space="preserve"> </w:t>
      </w:r>
    </w:p>
    <w:p w14:paraId="1C79F617" w14:textId="77777777" w:rsidR="00AF6B73" w:rsidRPr="00B21E83" w:rsidRDefault="00AF6B73" w:rsidP="00AF6B73">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 xml:space="preserve">4. Supervisionare il trattamento, anche effettuando audit e ispezioni </w:t>
      </w:r>
      <w:r w:rsidR="004A0CCA" w:rsidRPr="00B21E83">
        <w:rPr>
          <w:rFonts w:asciiTheme="minorHAnsi" w:eastAsia="Cambria" w:hAnsiTheme="minorHAnsi" w:cstheme="minorHAnsi"/>
          <w:sz w:val="22"/>
          <w:szCs w:val="22"/>
          <w:lang w:eastAsia="en-US"/>
        </w:rPr>
        <w:t>verso il responsabile del trattamento che lo stesso accetta senza condizione alcuna fin da adesso</w:t>
      </w:r>
      <w:r w:rsidRPr="00B21E83">
        <w:rPr>
          <w:rFonts w:asciiTheme="minorHAnsi" w:eastAsia="Cambria" w:hAnsiTheme="minorHAnsi" w:cstheme="minorHAnsi"/>
          <w:sz w:val="22"/>
          <w:szCs w:val="22"/>
          <w:lang w:eastAsia="en-US"/>
        </w:rPr>
        <w:t>.</w:t>
      </w:r>
    </w:p>
    <w:p w14:paraId="3CF2D8B6" w14:textId="77777777" w:rsidR="00AF6B73" w:rsidRDefault="00AF6B73" w:rsidP="00AF6B73">
      <w:pPr>
        <w:pStyle w:val="PreformattatoHTML"/>
        <w:jc w:val="both"/>
        <w:rPr>
          <w:rFonts w:ascii="Cambria" w:eastAsia="Cambria" w:hAnsi="Cambria" w:cs="Times New Roman"/>
          <w:sz w:val="24"/>
          <w:szCs w:val="24"/>
          <w:lang w:eastAsia="en-US"/>
        </w:rPr>
      </w:pPr>
    </w:p>
    <w:p w14:paraId="0C9BA8FA" w14:textId="77777777" w:rsidR="001501A6" w:rsidRPr="001501A6" w:rsidRDefault="001501A6" w:rsidP="001501A6">
      <w:pPr>
        <w:pStyle w:val="PreformattatoHTML"/>
        <w:jc w:val="both"/>
        <w:rPr>
          <w:rFonts w:asciiTheme="minorHAnsi" w:eastAsia="Cambria" w:hAnsiTheme="minorHAnsi" w:cstheme="minorHAnsi"/>
          <w:sz w:val="22"/>
          <w:szCs w:val="22"/>
          <w:lang w:eastAsia="en-US"/>
        </w:rPr>
      </w:pPr>
      <w:r w:rsidRPr="001501A6">
        <w:rPr>
          <w:rFonts w:asciiTheme="minorHAnsi" w:eastAsia="Cambria" w:hAnsiTheme="minorHAnsi" w:cstheme="minorHAnsi"/>
          <w:sz w:val="22"/>
          <w:szCs w:val="22"/>
          <w:lang w:eastAsia="en-US"/>
        </w:rPr>
        <w:t xml:space="preserve">A tal fine il responsabile del trattamento  mette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o circa l’adeguatezza e l’efficacia delle misure di sicurezza adottate ed il pieno e scrupoloso rispetto delle norme in materia di trattamento dei dati personali. </w:t>
      </w:r>
    </w:p>
    <w:p w14:paraId="100D32DC" w14:textId="77777777" w:rsidR="001501A6" w:rsidRPr="001A67B4" w:rsidRDefault="001501A6" w:rsidP="001501A6">
      <w:pPr>
        <w:pStyle w:val="PreformattatoHTML"/>
        <w:jc w:val="both"/>
        <w:rPr>
          <w:rFonts w:asciiTheme="minorHAnsi" w:eastAsia="Cambria" w:hAnsiTheme="minorHAnsi" w:cstheme="minorHAnsi"/>
          <w:sz w:val="22"/>
          <w:szCs w:val="22"/>
          <w:lang w:eastAsia="en-US"/>
        </w:rPr>
      </w:pPr>
      <w:r w:rsidRPr="001A67B4">
        <w:rPr>
          <w:rFonts w:asciiTheme="minorHAnsi" w:eastAsia="Cambria" w:hAnsiTheme="minorHAnsi" w:cstheme="minorHAnsi"/>
          <w:sz w:val="22"/>
          <w:szCs w:val="22"/>
          <w:lang w:eastAsia="en-US"/>
        </w:rPr>
        <w:t>A tal fine, il Titolare informa preventivamente il Responsabile del trattamento con un preavviso minimo di tre giorni lavorativi, fatta comunque salva la possibilità di effettuare controlli a campione senza preavviso; nel caso in cui all’esito di tali verifiche periodiche, ispezioni e audit le misure di sicurezza dovessero risultare inadeguate rispetto al rischio del trattamento o, comunque, inidonee ad assicurare l’applicazione del Regolamento, la Committente applicherà una penale pari a __________ e diffiderà il Fornitore ad adottare tutte le misure più opportune entro un termine congruo che sarà all’occorrenza fissato. In caso di mancato adeguamento a seguito della diffida, la Committente potrà risolvere il contratto ed escutere la garanzia definitiva, salvo il</w:t>
      </w:r>
      <w:r w:rsidR="001A67B4">
        <w:rPr>
          <w:rFonts w:asciiTheme="minorHAnsi" w:eastAsia="Cambria" w:hAnsiTheme="minorHAnsi" w:cstheme="minorHAnsi"/>
          <w:sz w:val="22"/>
          <w:szCs w:val="22"/>
          <w:lang w:eastAsia="en-US"/>
        </w:rPr>
        <w:t xml:space="preserve"> risarcimento del maggior danno</w:t>
      </w:r>
      <w:r w:rsidR="0038335D" w:rsidRPr="001A67B4">
        <w:rPr>
          <w:rFonts w:asciiTheme="minorHAnsi" w:eastAsia="Cambria" w:hAnsiTheme="minorHAnsi" w:cstheme="minorHAnsi"/>
          <w:sz w:val="22"/>
          <w:szCs w:val="22"/>
          <w:lang w:eastAsia="en-US"/>
        </w:rPr>
        <w:t>.</w:t>
      </w:r>
    </w:p>
    <w:p w14:paraId="432DE5A0" w14:textId="77777777" w:rsidR="0038335D" w:rsidRPr="00B21E83" w:rsidRDefault="6B6CB881" w:rsidP="0038335D">
      <w:pPr>
        <w:pStyle w:val="Titolo1"/>
        <w:numPr>
          <w:ilvl w:val="0"/>
          <w:numId w:val="18"/>
        </w:numPr>
        <w:rPr>
          <w:caps/>
          <w:color w:val="auto"/>
        </w:rPr>
      </w:pPr>
      <w:r>
        <w:t>Clausola risolutiva</w:t>
      </w:r>
    </w:p>
    <w:p w14:paraId="0FB78278" w14:textId="77777777" w:rsidR="0038335D" w:rsidRPr="001501A6" w:rsidRDefault="0038335D" w:rsidP="001501A6">
      <w:pPr>
        <w:pStyle w:val="PreformattatoHTML"/>
        <w:jc w:val="both"/>
        <w:rPr>
          <w:rFonts w:asciiTheme="minorHAnsi" w:eastAsia="Cambria" w:hAnsiTheme="minorHAnsi" w:cstheme="minorHAnsi"/>
          <w:color w:val="00B0F0"/>
          <w:sz w:val="22"/>
          <w:szCs w:val="22"/>
          <w:lang w:eastAsia="en-US"/>
        </w:rPr>
      </w:pPr>
    </w:p>
    <w:p w14:paraId="05E110B2" w14:textId="77777777" w:rsidR="001501A6" w:rsidRPr="001501A6" w:rsidRDefault="001501A6" w:rsidP="0038335D">
      <w:pPr>
        <w:pStyle w:val="PreformattatoHTML"/>
        <w:jc w:val="both"/>
        <w:rPr>
          <w:rFonts w:asciiTheme="minorHAnsi" w:eastAsia="Cambria" w:hAnsiTheme="minorHAnsi" w:cstheme="minorHAnsi"/>
          <w:sz w:val="22"/>
          <w:szCs w:val="22"/>
          <w:lang w:eastAsia="en-US"/>
        </w:rPr>
      </w:pPr>
      <w:r w:rsidRPr="001501A6">
        <w:rPr>
          <w:rFonts w:asciiTheme="minorHAnsi" w:eastAsia="Cambria" w:hAnsiTheme="minorHAnsi" w:cstheme="minorHAnsi"/>
          <w:sz w:val="22"/>
          <w:szCs w:val="22"/>
          <w:lang w:eastAsia="en-US"/>
        </w:rPr>
        <w:t>Nel caso in cui il Fornitore agisca in modo difforme o contrario alle legittime istruzione del Titolare oppure adotti misure di sicurezza inadeguate rispetto al rischio del trattamento risponde del danno causato agli “interessati</w:t>
      </w:r>
      <w:proofErr w:type="gramStart"/>
      <w:r w:rsidRPr="001501A6">
        <w:rPr>
          <w:rFonts w:asciiTheme="minorHAnsi" w:eastAsia="Cambria" w:hAnsiTheme="minorHAnsi" w:cstheme="minorHAnsi"/>
          <w:sz w:val="22"/>
          <w:szCs w:val="22"/>
          <w:lang w:eastAsia="en-US"/>
        </w:rPr>
        <w:t>”,.</w:t>
      </w:r>
      <w:proofErr w:type="gramEnd"/>
      <w:r w:rsidRPr="001501A6">
        <w:rPr>
          <w:rFonts w:asciiTheme="minorHAnsi" w:eastAsia="Cambria" w:hAnsiTheme="minorHAnsi" w:cstheme="minorHAnsi"/>
          <w:sz w:val="22"/>
          <w:szCs w:val="22"/>
          <w:lang w:eastAsia="en-US"/>
        </w:rPr>
        <w:t xml:space="preserve"> In tal caso, la Committente potrà risolvere il contratto, salvo il risarcimento del maggior danno;</w:t>
      </w:r>
    </w:p>
    <w:p w14:paraId="3C9CE34B" w14:textId="77777777" w:rsidR="00AF6B73" w:rsidRPr="00905D89" w:rsidRDefault="6B6CB881" w:rsidP="0038335D">
      <w:pPr>
        <w:pStyle w:val="Titolo1"/>
        <w:numPr>
          <w:ilvl w:val="0"/>
          <w:numId w:val="18"/>
        </w:numPr>
      </w:pPr>
      <w:r>
        <w:t>Adeguamenti alla normativa privacy Obblighi</w:t>
      </w:r>
    </w:p>
    <w:p w14:paraId="10FBF9F3" w14:textId="77777777" w:rsidR="00AF6B73" w:rsidRDefault="00AF6B73" w:rsidP="00AF6B73">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 xml:space="preserve">Le parti di comune accordo adegueranno le clausole contenute nel capitolato </w:t>
      </w:r>
      <w:r w:rsidR="001501A6">
        <w:rPr>
          <w:rFonts w:asciiTheme="minorHAnsi" w:eastAsia="Cambria" w:hAnsiTheme="minorHAnsi" w:cstheme="minorHAnsi"/>
          <w:sz w:val="22"/>
          <w:szCs w:val="22"/>
          <w:lang w:eastAsia="en-US"/>
        </w:rPr>
        <w:t xml:space="preserve">di appalto </w:t>
      </w:r>
      <w:r w:rsidRPr="00B21E83">
        <w:rPr>
          <w:rFonts w:asciiTheme="minorHAnsi" w:eastAsia="Cambria" w:hAnsiTheme="minorHAnsi" w:cstheme="minorHAnsi"/>
          <w:sz w:val="22"/>
          <w:szCs w:val="22"/>
          <w:lang w:eastAsia="en-US"/>
        </w:rPr>
        <w:t xml:space="preserve">al modello di atto giuridico e o clausole tipo predisposte dalla Commissione UE o da </w:t>
      </w:r>
      <w:r w:rsidR="00B21E83" w:rsidRPr="00B21E83">
        <w:rPr>
          <w:rFonts w:asciiTheme="minorHAnsi" w:eastAsia="Cambria" w:hAnsiTheme="minorHAnsi" w:cstheme="minorHAnsi"/>
          <w:sz w:val="22"/>
          <w:szCs w:val="22"/>
          <w:lang w:eastAsia="en-US"/>
        </w:rPr>
        <w:t>un’autorità</w:t>
      </w:r>
      <w:r w:rsidRPr="00B21E83">
        <w:rPr>
          <w:rFonts w:asciiTheme="minorHAnsi" w:eastAsia="Cambria" w:hAnsiTheme="minorHAnsi" w:cstheme="minorHAnsi"/>
          <w:sz w:val="22"/>
          <w:szCs w:val="22"/>
          <w:lang w:eastAsia="en-US"/>
        </w:rPr>
        <w:t xml:space="preserve"> di controllo per la disciplina del trattamento dei dati. </w:t>
      </w:r>
    </w:p>
    <w:p w14:paraId="05421AE2" w14:textId="77777777" w:rsidR="0038335D" w:rsidRPr="001A67B4" w:rsidRDefault="0038335D" w:rsidP="00AF6B73">
      <w:pPr>
        <w:pStyle w:val="PreformattatoHTML"/>
        <w:jc w:val="both"/>
        <w:rPr>
          <w:rFonts w:asciiTheme="minorHAnsi" w:eastAsia="Cambria" w:hAnsiTheme="minorHAnsi" w:cstheme="minorHAnsi"/>
          <w:sz w:val="22"/>
          <w:szCs w:val="22"/>
          <w:lang w:eastAsia="en-US"/>
        </w:rPr>
      </w:pPr>
      <w:r w:rsidRPr="001A67B4">
        <w:rPr>
          <w:rFonts w:asciiTheme="minorHAnsi" w:eastAsia="Cambria" w:hAnsiTheme="minorHAnsi" w:cstheme="minorHAnsi"/>
          <w:sz w:val="22"/>
          <w:szCs w:val="22"/>
          <w:lang w:eastAsia="en-US"/>
        </w:rPr>
        <w:t>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del trattamento si impegna a collaborare - nei limiti delle proprie competenze tecniche, organizzative e delle proprie risorse - con il Titolare affinché siano sviluppate, adottate e implementate misure correttive di adeguamento ai nuovi requisiti.</w:t>
      </w:r>
    </w:p>
    <w:p w14:paraId="61270966" w14:textId="77777777" w:rsidR="00877FCA" w:rsidRPr="00905D89" w:rsidRDefault="6B6CB881" w:rsidP="0038335D">
      <w:pPr>
        <w:pStyle w:val="Titolo1"/>
        <w:numPr>
          <w:ilvl w:val="0"/>
          <w:numId w:val="18"/>
        </w:numPr>
      </w:pPr>
      <w:bookmarkStart w:id="1" w:name="_Hlk488479881"/>
      <w:r>
        <w:t xml:space="preserve">Durata </w:t>
      </w:r>
    </w:p>
    <w:bookmarkEnd w:id="1"/>
    <w:p w14:paraId="7C04EF47" w14:textId="77777777" w:rsidR="00877FCA" w:rsidRDefault="00877FCA" w:rsidP="00877FCA">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La presente designazione decorre dalla data in cui viene sottoscritta dalle Parti ed è valida fino alla cessazione di ogni effetto del Contratto</w:t>
      </w:r>
      <w:r w:rsidR="00231E6B" w:rsidRPr="00B21E83">
        <w:rPr>
          <w:rFonts w:asciiTheme="minorHAnsi" w:eastAsia="Cambria" w:hAnsiTheme="minorHAnsi" w:cstheme="minorHAnsi"/>
          <w:sz w:val="22"/>
          <w:szCs w:val="22"/>
          <w:lang w:eastAsia="en-US"/>
        </w:rPr>
        <w:t xml:space="preserve"> di appalto</w:t>
      </w:r>
      <w:r w:rsidRPr="00B21E83">
        <w:rPr>
          <w:rFonts w:asciiTheme="minorHAnsi" w:eastAsia="Cambria" w:hAnsiTheme="minorHAnsi" w:cstheme="minorHAnsi"/>
          <w:sz w:val="22"/>
          <w:szCs w:val="22"/>
          <w:lang w:eastAsia="en-US"/>
        </w:rPr>
        <w:t>, compresi gli eventuali rinnovi degli stessi, relativi ai Servizi erogati dal Responsabile in favore del Titolare</w:t>
      </w:r>
      <w:r w:rsidR="00231E6B" w:rsidRPr="00B21E83">
        <w:rPr>
          <w:rFonts w:asciiTheme="minorHAnsi" w:eastAsia="Cambria" w:hAnsiTheme="minorHAnsi" w:cstheme="minorHAnsi"/>
          <w:sz w:val="22"/>
          <w:szCs w:val="22"/>
          <w:lang w:eastAsia="en-US"/>
        </w:rPr>
        <w:t xml:space="preserve">, </w:t>
      </w:r>
      <w:r w:rsidRPr="00B21E83">
        <w:rPr>
          <w:rFonts w:asciiTheme="minorHAnsi" w:eastAsia="Cambria" w:hAnsiTheme="minorHAnsi" w:cstheme="minorHAnsi"/>
          <w:sz w:val="22"/>
          <w:szCs w:val="22"/>
          <w:lang w:eastAsia="en-US"/>
        </w:rPr>
        <w:t xml:space="preserve">ovvero fino alla revoca anticipata per qualsiasi motivo da parte del Titolare  (anche per il venir meno dei requisiti di cui </w:t>
      </w:r>
      <w:r w:rsidR="00231E6B" w:rsidRPr="00B21E83">
        <w:rPr>
          <w:rFonts w:asciiTheme="minorHAnsi" w:eastAsia="Cambria" w:hAnsiTheme="minorHAnsi" w:cstheme="minorHAnsi"/>
          <w:sz w:val="22"/>
          <w:szCs w:val="22"/>
          <w:lang w:eastAsia="en-US"/>
        </w:rPr>
        <w:t>alle premesse)</w:t>
      </w:r>
      <w:r w:rsidRPr="00B21E83">
        <w:rPr>
          <w:rFonts w:asciiTheme="minorHAnsi" w:eastAsia="Cambria" w:hAnsiTheme="minorHAnsi" w:cstheme="minorHAnsi"/>
          <w:sz w:val="22"/>
          <w:szCs w:val="22"/>
          <w:lang w:eastAsia="en-US"/>
        </w:rPr>
        <w:t xml:space="preserve">, su cui si basa la presente designazione e il cui possesso da parte del </w:t>
      </w:r>
      <w:r w:rsidR="00231E6B" w:rsidRPr="00B21E83">
        <w:rPr>
          <w:rFonts w:asciiTheme="minorHAnsi" w:eastAsia="Cambria" w:hAnsiTheme="minorHAnsi" w:cstheme="minorHAnsi"/>
          <w:sz w:val="22"/>
          <w:szCs w:val="22"/>
          <w:lang w:eastAsia="en-US"/>
        </w:rPr>
        <w:t>Responsabile del trattamento</w:t>
      </w:r>
      <w:r w:rsidRPr="00B21E83">
        <w:rPr>
          <w:rFonts w:asciiTheme="minorHAnsi" w:eastAsia="Cambria" w:hAnsiTheme="minorHAnsi" w:cstheme="minorHAnsi"/>
          <w:sz w:val="22"/>
          <w:szCs w:val="22"/>
          <w:lang w:eastAsia="en-US"/>
        </w:rPr>
        <w:t xml:space="preserve"> è presupposto indispensabile), fermo restando che, anche successivamente alla cessazione degli effetti dei suindicati Contratti, compresi gli eventuali rinnovi , o alla revoca per iscritto della presente </w:t>
      </w:r>
      <w:r w:rsidR="00231E6B" w:rsidRPr="00B21E83">
        <w:rPr>
          <w:rFonts w:asciiTheme="minorHAnsi" w:eastAsia="Cambria" w:hAnsiTheme="minorHAnsi" w:cstheme="minorHAnsi"/>
          <w:sz w:val="22"/>
          <w:szCs w:val="22"/>
          <w:lang w:eastAsia="en-US"/>
        </w:rPr>
        <w:t>designazione</w:t>
      </w:r>
      <w:r w:rsidRPr="00B21E83">
        <w:rPr>
          <w:rFonts w:asciiTheme="minorHAnsi" w:eastAsia="Cambria" w:hAnsiTheme="minorHAnsi" w:cstheme="minorHAnsi"/>
          <w:sz w:val="22"/>
          <w:szCs w:val="22"/>
          <w:lang w:eastAsia="en-US"/>
        </w:rPr>
        <w:t>, il R</w:t>
      </w:r>
      <w:r w:rsidR="00231E6B" w:rsidRPr="00B21E83">
        <w:rPr>
          <w:rFonts w:asciiTheme="minorHAnsi" w:eastAsia="Cambria" w:hAnsiTheme="minorHAnsi" w:cstheme="minorHAnsi"/>
          <w:sz w:val="22"/>
          <w:szCs w:val="22"/>
          <w:lang w:eastAsia="en-US"/>
        </w:rPr>
        <w:t>esponsabile</w:t>
      </w:r>
      <w:r w:rsidRPr="00B21E83">
        <w:rPr>
          <w:rFonts w:asciiTheme="minorHAnsi" w:eastAsia="Cambria" w:hAnsiTheme="minorHAnsi" w:cstheme="minorHAnsi"/>
          <w:sz w:val="22"/>
          <w:szCs w:val="22"/>
          <w:lang w:eastAsia="en-US"/>
        </w:rPr>
        <w:t xml:space="preserve"> dovrà mantenere la massima riservatezza sui dati </w:t>
      </w:r>
      <w:r w:rsidR="00231E6B" w:rsidRPr="00B21E83">
        <w:rPr>
          <w:rFonts w:asciiTheme="minorHAnsi" w:eastAsia="Cambria" w:hAnsiTheme="minorHAnsi" w:cstheme="minorHAnsi"/>
          <w:sz w:val="22"/>
          <w:szCs w:val="22"/>
          <w:lang w:eastAsia="en-US"/>
        </w:rPr>
        <w:t xml:space="preserve">personali </w:t>
      </w:r>
      <w:r w:rsidRPr="00B21E83">
        <w:rPr>
          <w:rFonts w:asciiTheme="minorHAnsi" w:eastAsia="Cambria" w:hAnsiTheme="minorHAnsi" w:cstheme="minorHAnsi"/>
          <w:sz w:val="22"/>
          <w:szCs w:val="22"/>
          <w:lang w:eastAsia="en-US"/>
        </w:rPr>
        <w:t xml:space="preserve">e le informazioni relative al </w:t>
      </w:r>
      <w:r w:rsidR="00231E6B" w:rsidRPr="00B21E83">
        <w:rPr>
          <w:rFonts w:asciiTheme="minorHAnsi" w:eastAsia="Cambria" w:hAnsiTheme="minorHAnsi" w:cstheme="minorHAnsi"/>
          <w:sz w:val="22"/>
          <w:szCs w:val="22"/>
          <w:lang w:eastAsia="en-US"/>
        </w:rPr>
        <w:t>Titolare</w:t>
      </w:r>
      <w:r w:rsidRPr="00B21E83">
        <w:rPr>
          <w:rFonts w:asciiTheme="minorHAnsi" w:eastAsia="Cambria" w:hAnsiTheme="minorHAnsi" w:cstheme="minorHAnsi"/>
          <w:sz w:val="22"/>
          <w:szCs w:val="22"/>
          <w:lang w:eastAsia="en-US"/>
        </w:rPr>
        <w:t xml:space="preserve"> delle quali sia venuto a conoscenza nell’adempimento delle sue obbligazioni.</w:t>
      </w:r>
    </w:p>
    <w:p w14:paraId="1FC39945" w14:textId="77777777" w:rsidR="0038335D" w:rsidRPr="00B21E83" w:rsidRDefault="0038335D" w:rsidP="00877FCA">
      <w:pPr>
        <w:pStyle w:val="PreformattatoHTML"/>
        <w:jc w:val="both"/>
        <w:rPr>
          <w:rFonts w:asciiTheme="minorHAnsi" w:eastAsia="Cambria" w:hAnsiTheme="minorHAnsi" w:cstheme="minorHAnsi"/>
          <w:sz w:val="22"/>
          <w:szCs w:val="22"/>
          <w:lang w:eastAsia="en-US"/>
        </w:rPr>
      </w:pPr>
    </w:p>
    <w:p w14:paraId="03363F53" w14:textId="77777777" w:rsidR="00231E6B" w:rsidRPr="00905D89" w:rsidRDefault="6B6CB881" w:rsidP="0038335D">
      <w:pPr>
        <w:pStyle w:val="Titolo1"/>
        <w:numPr>
          <w:ilvl w:val="0"/>
          <w:numId w:val="18"/>
        </w:numPr>
      </w:pPr>
      <w:r>
        <w:t xml:space="preserve">Disposizioni finali </w:t>
      </w:r>
    </w:p>
    <w:p w14:paraId="78C78A81" w14:textId="77777777" w:rsidR="00231E6B" w:rsidRPr="00B21E83" w:rsidRDefault="00231E6B" w:rsidP="00231E6B">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Resta inteso che la presente Nomina non comporta alcun diritto per il Responsabile a uno specifico compenso o indennità o rimborso per l’attività svolta, né a un incremento del compenso spettante allo stesso in virtù delle relazioni contrattuali con il TITOLARE.</w:t>
      </w:r>
    </w:p>
    <w:p w14:paraId="575C0F9B" w14:textId="77777777" w:rsidR="00231E6B" w:rsidRPr="00B21E83" w:rsidRDefault="00231E6B" w:rsidP="00231E6B">
      <w:pPr>
        <w:pStyle w:val="PreformattatoHTML"/>
        <w:jc w:val="both"/>
        <w:rPr>
          <w:rFonts w:asciiTheme="minorHAnsi" w:eastAsia="Cambria" w:hAnsiTheme="minorHAnsi" w:cstheme="minorHAnsi"/>
          <w:sz w:val="22"/>
          <w:szCs w:val="22"/>
          <w:lang w:eastAsia="en-US"/>
        </w:rPr>
      </w:pPr>
      <w:r w:rsidRPr="00B21E83">
        <w:rPr>
          <w:rFonts w:asciiTheme="minorHAnsi" w:eastAsia="Cambria" w:hAnsiTheme="minorHAnsi" w:cstheme="minorHAnsi"/>
          <w:sz w:val="22"/>
          <w:szCs w:val="22"/>
          <w:lang w:eastAsia="en-US"/>
        </w:rPr>
        <w:t>Per tutto quanto non previsto dal presente atto di nomina si rinvia alle disposizioni generali vigenti ed applicabili in materia di protezione dei dati personali.</w:t>
      </w:r>
    </w:p>
    <w:p w14:paraId="0562CB0E" w14:textId="77777777" w:rsidR="00E63319" w:rsidRDefault="00E63319"/>
    <w:p w14:paraId="34CE0A41" w14:textId="77777777" w:rsidR="0038335D" w:rsidRDefault="0038335D"/>
    <w:sectPr w:rsidR="0038335D" w:rsidSect="002227E6">
      <w:headerReference w:type="default" r:id="rId11"/>
      <w:footerReference w:type="defaul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C98D8" w14:textId="77777777" w:rsidR="00000000" w:rsidRDefault="005B050D">
      <w:pPr>
        <w:spacing w:after="0" w:line="240" w:lineRule="auto"/>
      </w:pPr>
      <w:r>
        <w:separator/>
      </w:r>
    </w:p>
  </w:endnote>
  <w:endnote w:type="continuationSeparator" w:id="0">
    <w:p w14:paraId="1C5AE381" w14:textId="77777777" w:rsidR="00000000" w:rsidRDefault="005B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1"/>
      <w:gridCol w:w="3211"/>
      <w:gridCol w:w="3211"/>
    </w:tblGrid>
    <w:tr w:rsidR="655FE534" w14:paraId="352FF863" w14:textId="77777777" w:rsidTr="655FE534">
      <w:tc>
        <w:tcPr>
          <w:tcW w:w="3211" w:type="dxa"/>
        </w:tcPr>
        <w:p w14:paraId="259525E3" w14:textId="5F8A0EF4" w:rsidR="655FE534" w:rsidRDefault="655FE534" w:rsidP="655FE534">
          <w:pPr>
            <w:pStyle w:val="Intestazione"/>
            <w:ind w:left="-115"/>
          </w:pPr>
        </w:p>
      </w:tc>
      <w:tc>
        <w:tcPr>
          <w:tcW w:w="3211" w:type="dxa"/>
        </w:tcPr>
        <w:p w14:paraId="1C3133F0" w14:textId="35FCB066" w:rsidR="655FE534" w:rsidRDefault="655FE534" w:rsidP="655FE534">
          <w:pPr>
            <w:pStyle w:val="Intestazione"/>
            <w:jc w:val="center"/>
          </w:pPr>
        </w:p>
      </w:tc>
      <w:tc>
        <w:tcPr>
          <w:tcW w:w="3211" w:type="dxa"/>
        </w:tcPr>
        <w:p w14:paraId="5D61E71E" w14:textId="0A0F7234" w:rsidR="655FE534" w:rsidRDefault="655FE534" w:rsidP="655FE534">
          <w:pPr>
            <w:pStyle w:val="Intestazione"/>
            <w:ind w:right="-115"/>
            <w:jc w:val="right"/>
          </w:pPr>
        </w:p>
      </w:tc>
    </w:tr>
  </w:tbl>
  <w:p w14:paraId="4B33FC52" w14:textId="6D9483B5" w:rsidR="655FE534" w:rsidRDefault="655FE534" w:rsidP="655FE5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804CF" w14:textId="77777777" w:rsidR="00000000" w:rsidRDefault="005B050D">
      <w:pPr>
        <w:spacing w:after="0" w:line="240" w:lineRule="auto"/>
      </w:pPr>
      <w:r>
        <w:separator/>
      </w:r>
    </w:p>
  </w:footnote>
  <w:footnote w:type="continuationSeparator" w:id="0">
    <w:p w14:paraId="510C889F" w14:textId="77777777" w:rsidR="00000000" w:rsidRDefault="005B0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1"/>
      <w:gridCol w:w="3211"/>
      <w:gridCol w:w="3211"/>
    </w:tblGrid>
    <w:tr w:rsidR="655FE534" w14:paraId="45846810" w14:textId="77777777" w:rsidTr="655FE534">
      <w:tc>
        <w:tcPr>
          <w:tcW w:w="3211" w:type="dxa"/>
        </w:tcPr>
        <w:p w14:paraId="7D2AD80A" w14:textId="3F8DE33E" w:rsidR="655FE534" w:rsidRDefault="655FE534" w:rsidP="655FE534">
          <w:pPr>
            <w:pStyle w:val="Intestazione"/>
            <w:ind w:left="-115"/>
          </w:pPr>
        </w:p>
      </w:tc>
      <w:tc>
        <w:tcPr>
          <w:tcW w:w="3211" w:type="dxa"/>
        </w:tcPr>
        <w:p w14:paraId="5E9F07BC" w14:textId="0E686263" w:rsidR="655FE534" w:rsidRDefault="655FE534" w:rsidP="655FE534">
          <w:pPr>
            <w:pStyle w:val="Intestazione"/>
            <w:jc w:val="center"/>
          </w:pPr>
        </w:p>
      </w:tc>
      <w:tc>
        <w:tcPr>
          <w:tcW w:w="3211" w:type="dxa"/>
        </w:tcPr>
        <w:p w14:paraId="30833E86" w14:textId="5483E7C0" w:rsidR="655FE534" w:rsidRDefault="655FE534" w:rsidP="655FE534">
          <w:pPr>
            <w:pStyle w:val="Intestazione"/>
            <w:ind w:right="-115"/>
            <w:jc w:val="right"/>
          </w:pPr>
        </w:p>
      </w:tc>
    </w:tr>
  </w:tbl>
  <w:p w14:paraId="02DCD7E8" w14:textId="1FABE05C" w:rsidR="655FE534" w:rsidRDefault="655FE534" w:rsidP="655FE5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1041B"/>
    <w:multiLevelType w:val="hybridMultilevel"/>
    <w:tmpl w:val="111802C4"/>
    <w:lvl w:ilvl="0" w:tplc="E97CBE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2239ED"/>
    <w:multiLevelType w:val="hybridMultilevel"/>
    <w:tmpl w:val="718684D8"/>
    <w:lvl w:ilvl="0" w:tplc="E97CBE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ED01FA"/>
    <w:multiLevelType w:val="hybridMultilevel"/>
    <w:tmpl w:val="DF3CB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CD370E"/>
    <w:multiLevelType w:val="hybridMultilevel"/>
    <w:tmpl w:val="B58C55EA"/>
    <w:lvl w:ilvl="0" w:tplc="04100017">
      <w:start w:val="1"/>
      <w:numFmt w:val="lowerLetter"/>
      <w:lvlText w:val="%1)"/>
      <w:lvlJc w:val="left"/>
      <w:pPr>
        <w:ind w:left="928" w:hanging="360"/>
      </w:pPr>
    </w:lvl>
    <w:lvl w:ilvl="1" w:tplc="04100019" w:tentative="1">
      <w:start w:val="1"/>
      <w:numFmt w:val="lowerLetter"/>
      <w:lvlText w:val="%2."/>
      <w:lvlJc w:val="left"/>
      <w:pPr>
        <w:ind w:left="2460" w:hanging="360"/>
      </w:pPr>
    </w:lvl>
    <w:lvl w:ilvl="2" w:tplc="0410001B" w:tentative="1">
      <w:start w:val="1"/>
      <w:numFmt w:val="lowerRoman"/>
      <w:lvlText w:val="%3."/>
      <w:lvlJc w:val="right"/>
      <w:pPr>
        <w:ind w:left="3180" w:hanging="180"/>
      </w:pPr>
    </w:lvl>
    <w:lvl w:ilvl="3" w:tplc="0410000F" w:tentative="1">
      <w:start w:val="1"/>
      <w:numFmt w:val="decimal"/>
      <w:lvlText w:val="%4."/>
      <w:lvlJc w:val="left"/>
      <w:pPr>
        <w:ind w:left="3900" w:hanging="360"/>
      </w:pPr>
    </w:lvl>
    <w:lvl w:ilvl="4" w:tplc="04100019" w:tentative="1">
      <w:start w:val="1"/>
      <w:numFmt w:val="lowerLetter"/>
      <w:lvlText w:val="%5."/>
      <w:lvlJc w:val="left"/>
      <w:pPr>
        <w:ind w:left="4620" w:hanging="360"/>
      </w:pPr>
    </w:lvl>
    <w:lvl w:ilvl="5" w:tplc="0410001B" w:tentative="1">
      <w:start w:val="1"/>
      <w:numFmt w:val="lowerRoman"/>
      <w:lvlText w:val="%6."/>
      <w:lvlJc w:val="right"/>
      <w:pPr>
        <w:ind w:left="5340" w:hanging="180"/>
      </w:pPr>
    </w:lvl>
    <w:lvl w:ilvl="6" w:tplc="0410000F" w:tentative="1">
      <w:start w:val="1"/>
      <w:numFmt w:val="decimal"/>
      <w:lvlText w:val="%7."/>
      <w:lvlJc w:val="left"/>
      <w:pPr>
        <w:ind w:left="6060" w:hanging="360"/>
      </w:pPr>
    </w:lvl>
    <w:lvl w:ilvl="7" w:tplc="04100019" w:tentative="1">
      <w:start w:val="1"/>
      <w:numFmt w:val="lowerLetter"/>
      <w:lvlText w:val="%8."/>
      <w:lvlJc w:val="left"/>
      <w:pPr>
        <w:ind w:left="6780" w:hanging="360"/>
      </w:pPr>
    </w:lvl>
    <w:lvl w:ilvl="8" w:tplc="0410001B" w:tentative="1">
      <w:start w:val="1"/>
      <w:numFmt w:val="lowerRoman"/>
      <w:lvlText w:val="%9."/>
      <w:lvlJc w:val="right"/>
      <w:pPr>
        <w:ind w:left="7500" w:hanging="180"/>
      </w:pPr>
    </w:lvl>
  </w:abstractNum>
  <w:abstractNum w:abstractNumId="4" w15:restartNumberingAfterBreak="0">
    <w:nsid w:val="265D6877"/>
    <w:multiLevelType w:val="hybridMultilevel"/>
    <w:tmpl w:val="85C8C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324367"/>
    <w:multiLevelType w:val="hybridMultilevel"/>
    <w:tmpl w:val="CAFCDF6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EA0DA6"/>
    <w:multiLevelType w:val="multilevel"/>
    <w:tmpl w:val="91B8BD9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327E4D65"/>
    <w:multiLevelType w:val="hybridMultilevel"/>
    <w:tmpl w:val="AA7624A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891E29"/>
    <w:multiLevelType w:val="hybridMultilevel"/>
    <w:tmpl w:val="9EEC4086"/>
    <w:lvl w:ilvl="0" w:tplc="0E1EDD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EB4A60"/>
    <w:multiLevelType w:val="hybridMultilevel"/>
    <w:tmpl w:val="E3666CE4"/>
    <w:lvl w:ilvl="0" w:tplc="0450E0FC">
      <w:start w:val="1"/>
      <w:numFmt w:val="lowerLetter"/>
      <w:lvlText w:val="%1)"/>
      <w:lvlJc w:val="left"/>
      <w:pPr>
        <w:ind w:left="360" w:hanging="360"/>
      </w:pPr>
      <w:rPr>
        <w:rFonts w:hint="default"/>
        <w:color w:val="auto"/>
        <w:sz w:val="24"/>
      </w:rPr>
    </w:lvl>
    <w:lvl w:ilvl="1" w:tplc="04100003">
      <w:start w:val="1"/>
      <w:numFmt w:val="bullet"/>
      <w:lvlText w:val="o"/>
      <w:lvlJc w:val="left"/>
      <w:pPr>
        <w:tabs>
          <w:tab w:val="num" w:pos="792"/>
        </w:tabs>
        <w:ind w:left="792" w:hanging="360"/>
      </w:pPr>
      <w:rPr>
        <w:rFonts w:ascii="Courier New" w:hAnsi="Courier New" w:cs="Arial" w:hint="default"/>
      </w:rPr>
    </w:lvl>
    <w:lvl w:ilvl="2" w:tplc="04100005">
      <w:start w:val="1"/>
      <w:numFmt w:val="bullet"/>
      <w:lvlText w:val=""/>
      <w:lvlJc w:val="left"/>
      <w:pPr>
        <w:tabs>
          <w:tab w:val="num" w:pos="1512"/>
        </w:tabs>
        <w:ind w:left="1512" w:hanging="360"/>
      </w:pPr>
      <w:rPr>
        <w:rFonts w:ascii="Wingdings" w:hAnsi="Wingdings" w:hint="default"/>
      </w:rPr>
    </w:lvl>
    <w:lvl w:ilvl="3" w:tplc="04100001" w:tentative="1">
      <w:start w:val="1"/>
      <w:numFmt w:val="bullet"/>
      <w:lvlText w:val=""/>
      <w:lvlJc w:val="left"/>
      <w:pPr>
        <w:tabs>
          <w:tab w:val="num" w:pos="2232"/>
        </w:tabs>
        <w:ind w:left="2232" w:hanging="360"/>
      </w:pPr>
      <w:rPr>
        <w:rFonts w:ascii="Symbol" w:hAnsi="Symbol" w:hint="default"/>
      </w:rPr>
    </w:lvl>
    <w:lvl w:ilvl="4" w:tplc="04100003" w:tentative="1">
      <w:start w:val="1"/>
      <w:numFmt w:val="bullet"/>
      <w:lvlText w:val="o"/>
      <w:lvlJc w:val="left"/>
      <w:pPr>
        <w:tabs>
          <w:tab w:val="num" w:pos="2952"/>
        </w:tabs>
        <w:ind w:left="2952" w:hanging="360"/>
      </w:pPr>
      <w:rPr>
        <w:rFonts w:ascii="Courier New" w:hAnsi="Courier New" w:cs="Arial" w:hint="default"/>
      </w:rPr>
    </w:lvl>
    <w:lvl w:ilvl="5" w:tplc="04100005" w:tentative="1">
      <w:start w:val="1"/>
      <w:numFmt w:val="bullet"/>
      <w:lvlText w:val=""/>
      <w:lvlJc w:val="left"/>
      <w:pPr>
        <w:tabs>
          <w:tab w:val="num" w:pos="3672"/>
        </w:tabs>
        <w:ind w:left="3672" w:hanging="360"/>
      </w:pPr>
      <w:rPr>
        <w:rFonts w:ascii="Wingdings" w:hAnsi="Wingdings" w:hint="default"/>
      </w:rPr>
    </w:lvl>
    <w:lvl w:ilvl="6" w:tplc="04100001" w:tentative="1">
      <w:start w:val="1"/>
      <w:numFmt w:val="bullet"/>
      <w:lvlText w:val=""/>
      <w:lvlJc w:val="left"/>
      <w:pPr>
        <w:tabs>
          <w:tab w:val="num" w:pos="4392"/>
        </w:tabs>
        <w:ind w:left="4392" w:hanging="360"/>
      </w:pPr>
      <w:rPr>
        <w:rFonts w:ascii="Symbol" w:hAnsi="Symbol" w:hint="default"/>
      </w:rPr>
    </w:lvl>
    <w:lvl w:ilvl="7" w:tplc="04100003" w:tentative="1">
      <w:start w:val="1"/>
      <w:numFmt w:val="bullet"/>
      <w:lvlText w:val="o"/>
      <w:lvlJc w:val="left"/>
      <w:pPr>
        <w:tabs>
          <w:tab w:val="num" w:pos="5112"/>
        </w:tabs>
        <w:ind w:left="5112" w:hanging="360"/>
      </w:pPr>
      <w:rPr>
        <w:rFonts w:ascii="Courier New" w:hAnsi="Courier New" w:cs="Arial" w:hint="default"/>
      </w:rPr>
    </w:lvl>
    <w:lvl w:ilvl="8" w:tplc="04100005" w:tentative="1">
      <w:start w:val="1"/>
      <w:numFmt w:val="bullet"/>
      <w:lvlText w:val=""/>
      <w:lvlJc w:val="left"/>
      <w:pPr>
        <w:tabs>
          <w:tab w:val="num" w:pos="5832"/>
        </w:tabs>
        <w:ind w:left="5832" w:hanging="360"/>
      </w:pPr>
      <w:rPr>
        <w:rFonts w:ascii="Wingdings" w:hAnsi="Wingdings" w:hint="default"/>
      </w:rPr>
    </w:lvl>
  </w:abstractNum>
  <w:abstractNum w:abstractNumId="10" w15:restartNumberingAfterBreak="0">
    <w:nsid w:val="3EE6443B"/>
    <w:multiLevelType w:val="hybridMultilevel"/>
    <w:tmpl w:val="869C8042"/>
    <w:lvl w:ilvl="0" w:tplc="248EB0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AE55EB"/>
    <w:multiLevelType w:val="hybridMultilevel"/>
    <w:tmpl w:val="DAF443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8D6FC9"/>
    <w:multiLevelType w:val="hybridMultilevel"/>
    <w:tmpl w:val="ADAC474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944D46"/>
    <w:multiLevelType w:val="hybridMultilevel"/>
    <w:tmpl w:val="854ACE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7E287D"/>
    <w:multiLevelType w:val="hybridMultilevel"/>
    <w:tmpl w:val="B34C1F22"/>
    <w:lvl w:ilvl="0" w:tplc="D6B213C2">
      <w:start w:val="1"/>
      <w:numFmt w:val="decimal"/>
      <w:pStyle w:val="ConvTitolettoart"/>
      <w:lvlText w:val="%1)"/>
      <w:lvlJc w:val="left"/>
      <w:pPr>
        <w:tabs>
          <w:tab w:val="num" w:pos="2861"/>
        </w:tabs>
        <w:ind w:left="2861" w:hanging="450"/>
      </w:pPr>
      <w:rPr>
        <w:rFonts w:hint="default"/>
      </w:rPr>
    </w:lvl>
    <w:lvl w:ilvl="1" w:tplc="04100003">
      <w:start w:val="1"/>
      <w:numFmt w:val="lowerLetter"/>
      <w:lvlText w:val="%2)"/>
      <w:lvlJc w:val="left"/>
      <w:pPr>
        <w:tabs>
          <w:tab w:val="num" w:pos="1590"/>
        </w:tabs>
        <w:ind w:left="1590" w:hanging="360"/>
      </w:pPr>
      <w:rPr>
        <w:rFonts w:hint="default"/>
      </w:rPr>
    </w:lvl>
    <w:lvl w:ilvl="2" w:tplc="04100005" w:tentative="1">
      <w:start w:val="1"/>
      <w:numFmt w:val="lowerRoman"/>
      <w:lvlText w:val="%3."/>
      <w:lvlJc w:val="right"/>
      <w:pPr>
        <w:tabs>
          <w:tab w:val="num" w:pos="2310"/>
        </w:tabs>
        <w:ind w:left="2310" w:hanging="180"/>
      </w:pPr>
    </w:lvl>
    <w:lvl w:ilvl="3" w:tplc="04100001" w:tentative="1">
      <w:start w:val="1"/>
      <w:numFmt w:val="decimal"/>
      <w:lvlText w:val="%4."/>
      <w:lvlJc w:val="left"/>
      <w:pPr>
        <w:tabs>
          <w:tab w:val="num" w:pos="3030"/>
        </w:tabs>
        <w:ind w:left="3030" w:hanging="360"/>
      </w:pPr>
    </w:lvl>
    <w:lvl w:ilvl="4" w:tplc="04100003" w:tentative="1">
      <w:start w:val="1"/>
      <w:numFmt w:val="lowerLetter"/>
      <w:lvlText w:val="%5."/>
      <w:lvlJc w:val="left"/>
      <w:pPr>
        <w:tabs>
          <w:tab w:val="num" w:pos="3750"/>
        </w:tabs>
        <w:ind w:left="3750" w:hanging="360"/>
      </w:pPr>
    </w:lvl>
    <w:lvl w:ilvl="5" w:tplc="04100005" w:tentative="1">
      <w:start w:val="1"/>
      <w:numFmt w:val="lowerRoman"/>
      <w:lvlText w:val="%6."/>
      <w:lvlJc w:val="right"/>
      <w:pPr>
        <w:tabs>
          <w:tab w:val="num" w:pos="4470"/>
        </w:tabs>
        <w:ind w:left="4470" w:hanging="180"/>
      </w:pPr>
    </w:lvl>
    <w:lvl w:ilvl="6" w:tplc="04100001" w:tentative="1">
      <w:start w:val="1"/>
      <w:numFmt w:val="decimal"/>
      <w:lvlText w:val="%7."/>
      <w:lvlJc w:val="left"/>
      <w:pPr>
        <w:tabs>
          <w:tab w:val="num" w:pos="5190"/>
        </w:tabs>
        <w:ind w:left="5190" w:hanging="360"/>
      </w:pPr>
    </w:lvl>
    <w:lvl w:ilvl="7" w:tplc="04100003" w:tentative="1">
      <w:start w:val="1"/>
      <w:numFmt w:val="lowerLetter"/>
      <w:lvlText w:val="%8."/>
      <w:lvlJc w:val="left"/>
      <w:pPr>
        <w:tabs>
          <w:tab w:val="num" w:pos="5910"/>
        </w:tabs>
        <w:ind w:left="5910" w:hanging="360"/>
      </w:pPr>
    </w:lvl>
    <w:lvl w:ilvl="8" w:tplc="04100005" w:tentative="1">
      <w:start w:val="1"/>
      <w:numFmt w:val="lowerRoman"/>
      <w:lvlText w:val="%9."/>
      <w:lvlJc w:val="right"/>
      <w:pPr>
        <w:tabs>
          <w:tab w:val="num" w:pos="6630"/>
        </w:tabs>
        <w:ind w:left="6630" w:hanging="180"/>
      </w:pPr>
    </w:lvl>
  </w:abstractNum>
  <w:abstractNum w:abstractNumId="15" w15:restartNumberingAfterBreak="0">
    <w:nsid w:val="5B89691C"/>
    <w:multiLevelType w:val="hybridMultilevel"/>
    <w:tmpl w:val="24C4D3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E70597"/>
    <w:multiLevelType w:val="hybridMultilevel"/>
    <w:tmpl w:val="1F401FC0"/>
    <w:lvl w:ilvl="0" w:tplc="4AB0BDD4">
      <w:start w:val="1"/>
      <w:numFmt w:val="decimal"/>
      <w:lvlText w:val="%1."/>
      <w:lvlJc w:val="left"/>
      <w:pPr>
        <w:tabs>
          <w:tab w:val="num" w:pos="360"/>
        </w:tabs>
        <w:ind w:left="360" w:hanging="360"/>
      </w:pPr>
      <w:rPr>
        <w:rFonts w:hint="default"/>
        <w:b w:val="0"/>
        <w:strike w:val="0"/>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50C149E"/>
    <w:multiLevelType w:val="hybridMultilevel"/>
    <w:tmpl w:val="4AC26FD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E71F0F"/>
    <w:multiLevelType w:val="hybridMultilevel"/>
    <w:tmpl w:val="B63E1E62"/>
    <w:lvl w:ilvl="0" w:tplc="ECBA64DA">
      <w:start w:val="3"/>
      <w:numFmt w:val="decimal"/>
      <w:lvlText w:val="%1)"/>
      <w:lvlJc w:val="left"/>
      <w:pPr>
        <w:ind w:left="360" w:hanging="360"/>
      </w:pPr>
      <w:rPr>
        <w:rFonts w:hint="default"/>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DC3644A"/>
    <w:multiLevelType w:val="hybridMultilevel"/>
    <w:tmpl w:val="6D3C1668"/>
    <w:lvl w:ilvl="0" w:tplc="248EB0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13"/>
  </w:num>
  <w:num w:numId="6">
    <w:abstractNumId w:val="11"/>
  </w:num>
  <w:num w:numId="7">
    <w:abstractNumId w:val="15"/>
  </w:num>
  <w:num w:numId="8">
    <w:abstractNumId w:val="12"/>
  </w:num>
  <w:num w:numId="9">
    <w:abstractNumId w:val="19"/>
  </w:num>
  <w:num w:numId="10">
    <w:abstractNumId w:val="10"/>
  </w:num>
  <w:num w:numId="11">
    <w:abstractNumId w:val="3"/>
  </w:num>
  <w:num w:numId="12">
    <w:abstractNumId w:val="17"/>
  </w:num>
  <w:num w:numId="13">
    <w:abstractNumId w:val="5"/>
  </w:num>
  <w:num w:numId="14">
    <w:abstractNumId w:val="14"/>
  </w:num>
  <w:num w:numId="15">
    <w:abstractNumId w:val="18"/>
  </w:num>
  <w:num w:numId="16">
    <w:abstractNumId w:val="4"/>
  </w:num>
  <w:num w:numId="17">
    <w:abstractNumId w:val="16"/>
  </w:num>
  <w:num w:numId="18">
    <w:abstractNumId w:val="0"/>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1A"/>
    <w:rsid w:val="000A067B"/>
    <w:rsid w:val="001501A6"/>
    <w:rsid w:val="001A67B4"/>
    <w:rsid w:val="002227E6"/>
    <w:rsid w:val="00231E6B"/>
    <w:rsid w:val="0028143B"/>
    <w:rsid w:val="00336B34"/>
    <w:rsid w:val="0038335D"/>
    <w:rsid w:val="0039659C"/>
    <w:rsid w:val="003C3467"/>
    <w:rsid w:val="004A0CCA"/>
    <w:rsid w:val="004F57E7"/>
    <w:rsid w:val="005B050D"/>
    <w:rsid w:val="0078456E"/>
    <w:rsid w:val="00820F2A"/>
    <w:rsid w:val="00830307"/>
    <w:rsid w:val="00877FCA"/>
    <w:rsid w:val="00905D89"/>
    <w:rsid w:val="00A728D7"/>
    <w:rsid w:val="00AF6B73"/>
    <w:rsid w:val="00B21E83"/>
    <w:rsid w:val="00B6721A"/>
    <w:rsid w:val="00BD7B4E"/>
    <w:rsid w:val="00BE7795"/>
    <w:rsid w:val="00C248F3"/>
    <w:rsid w:val="00D130FC"/>
    <w:rsid w:val="00DC431B"/>
    <w:rsid w:val="00E63319"/>
    <w:rsid w:val="655FE534"/>
    <w:rsid w:val="6B6CB8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7A6D"/>
  <w15:chartTrackingRefBased/>
  <w15:docId w15:val="{23886933-407A-D441-A23F-23618EFB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721A"/>
    <w:pPr>
      <w:spacing w:after="160" w:line="259" w:lineRule="auto"/>
    </w:pPr>
    <w:rPr>
      <w:sz w:val="22"/>
      <w:szCs w:val="22"/>
    </w:rPr>
  </w:style>
  <w:style w:type="paragraph" w:styleId="Titolo1">
    <w:name w:val="heading 1"/>
    <w:basedOn w:val="Normale"/>
    <w:next w:val="Normale"/>
    <w:link w:val="Titolo1Carattere"/>
    <w:uiPriority w:val="9"/>
    <w:qFormat/>
    <w:rsid w:val="00905D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B6721A"/>
    <w:pPr>
      <w:spacing w:after="0" w:line="240" w:lineRule="auto"/>
      <w:ind w:left="720"/>
      <w:contextualSpacing/>
      <w:jc w:val="both"/>
    </w:pPr>
    <w:rPr>
      <w:rFonts w:ascii="Cambria" w:eastAsia="Cambria" w:hAnsi="Cambria" w:cs="Times New Roman"/>
      <w:sz w:val="24"/>
      <w:szCs w:val="24"/>
    </w:rPr>
  </w:style>
  <w:style w:type="character" w:customStyle="1" w:styleId="ParagrafoelencoCarattere">
    <w:name w:val="Paragrafo elenco Carattere"/>
    <w:link w:val="Paragrafoelenco"/>
    <w:uiPriority w:val="34"/>
    <w:locked/>
    <w:rsid w:val="00B6721A"/>
    <w:rPr>
      <w:rFonts w:ascii="Cambria" w:eastAsia="Cambria" w:hAnsi="Cambria" w:cs="Times New Roman"/>
    </w:rPr>
  </w:style>
  <w:style w:type="paragraph" w:customStyle="1" w:styleId="Convbase">
    <w:name w:val="Conv_base"/>
    <w:basedOn w:val="Normale"/>
    <w:link w:val="ConvbaseCarattere"/>
    <w:rsid w:val="003C3467"/>
    <w:pPr>
      <w:tabs>
        <w:tab w:val="left" w:pos="1418"/>
      </w:tabs>
      <w:spacing w:before="120" w:after="0" w:line="240" w:lineRule="auto"/>
      <w:ind w:left="510"/>
      <w:jc w:val="both"/>
    </w:pPr>
    <w:rPr>
      <w:rFonts w:ascii="Tahoma" w:eastAsia="Times New Roman" w:hAnsi="Tahoma" w:cs="Times New Roman"/>
      <w:sz w:val="18"/>
      <w:szCs w:val="24"/>
      <w:lang w:eastAsia="it-IT"/>
    </w:rPr>
  </w:style>
  <w:style w:type="character" w:customStyle="1" w:styleId="ConvbaseCarattere">
    <w:name w:val="Conv_base Carattere"/>
    <w:link w:val="Convbase"/>
    <w:rsid w:val="003C3467"/>
    <w:rPr>
      <w:rFonts w:ascii="Tahoma" w:eastAsia="Times New Roman" w:hAnsi="Tahoma" w:cs="Times New Roman"/>
      <w:sz w:val="18"/>
      <w:lang w:eastAsia="it-IT"/>
    </w:rPr>
  </w:style>
  <w:style w:type="paragraph" w:customStyle="1" w:styleId="Convtitoletto">
    <w:name w:val="Conv_titoletto"/>
    <w:basedOn w:val="Convbase"/>
    <w:next w:val="Convbase"/>
    <w:rsid w:val="003C3467"/>
    <w:pPr>
      <w:keepNext/>
      <w:spacing w:before="480" w:after="120"/>
      <w:jc w:val="left"/>
    </w:pPr>
    <w:rPr>
      <w:b/>
    </w:rPr>
  </w:style>
  <w:style w:type="paragraph" w:styleId="Titolo">
    <w:name w:val="Title"/>
    <w:basedOn w:val="Normale"/>
    <w:link w:val="TitoloCarattere"/>
    <w:qFormat/>
    <w:rsid w:val="003C3467"/>
    <w:pPr>
      <w:spacing w:before="240" w:after="60" w:line="240" w:lineRule="auto"/>
      <w:ind w:left="567"/>
      <w:jc w:val="center"/>
      <w:outlineLvl w:val="0"/>
    </w:pPr>
    <w:rPr>
      <w:rFonts w:ascii="Arial" w:eastAsia="Times New Roman" w:hAnsi="Arial" w:cs="Times New Roman"/>
      <w:b/>
      <w:bCs/>
      <w:kern w:val="28"/>
      <w:sz w:val="32"/>
      <w:szCs w:val="32"/>
      <w:lang w:val="x-none" w:eastAsia="x-none"/>
    </w:rPr>
  </w:style>
  <w:style w:type="character" w:customStyle="1" w:styleId="TitoloCarattere">
    <w:name w:val="Titolo Carattere"/>
    <w:basedOn w:val="Carpredefinitoparagrafo"/>
    <w:link w:val="Titolo"/>
    <w:rsid w:val="003C3467"/>
    <w:rPr>
      <w:rFonts w:ascii="Arial" w:eastAsia="Times New Roman" w:hAnsi="Arial" w:cs="Times New Roman"/>
      <w:b/>
      <w:bCs/>
      <w:kern w:val="28"/>
      <w:sz w:val="32"/>
      <w:szCs w:val="32"/>
      <w:lang w:val="x-none" w:eastAsia="x-none"/>
    </w:rPr>
  </w:style>
  <w:style w:type="character" w:customStyle="1" w:styleId="value">
    <w:name w:val="value"/>
    <w:rsid w:val="003C3467"/>
  </w:style>
  <w:style w:type="paragraph" w:styleId="PreformattatoHTML">
    <w:name w:val="HTML Preformatted"/>
    <w:basedOn w:val="Normale"/>
    <w:link w:val="PreformattatoHTMLCarattere"/>
    <w:uiPriority w:val="99"/>
    <w:rsid w:val="00E63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E63319"/>
    <w:rPr>
      <w:rFonts w:ascii="Courier New" w:eastAsia="Times New Roman" w:hAnsi="Courier New" w:cs="Courier New"/>
      <w:sz w:val="20"/>
      <w:szCs w:val="20"/>
      <w:lang w:eastAsia="it-IT"/>
    </w:rPr>
  </w:style>
  <w:style w:type="paragraph" w:customStyle="1" w:styleId="ConvTitolettoart">
    <w:name w:val="Conv_Titoletto_art"/>
    <w:basedOn w:val="Convtitoletto"/>
    <w:next w:val="Convbase"/>
    <w:rsid w:val="00877FCA"/>
    <w:pPr>
      <w:numPr>
        <w:numId w:val="14"/>
      </w:numPr>
      <w:tabs>
        <w:tab w:val="clear" w:pos="1418"/>
      </w:tabs>
    </w:pPr>
    <w:rPr>
      <w:rFonts w:eastAsia="Arial Unicode MS"/>
    </w:rPr>
  </w:style>
  <w:style w:type="character" w:customStyle="1" w:styleId="Titolo1Carattere">
    <w:name w:val="Titolo 1 Carattere"/>
    <w:basedOn w:val="Carpredefinitoparagrafo"/>
    <w:link w:val="Titolo1"/>
    <w:uiPriority w:val="9"/>
    <w:rsid w:val="00905D89"/>
    <w:rPr>
      <w:rFonts w:asciiTheme="majorHAnsi" w:eastAsiaTheme="majorEastAsia" w:hAnsiTheme="majorHAnsi" w:cstheme="majorBidi"/>
      <w:color w:val="2E74B5" w:themeColor="accent1" w:themeShade="BF"/>
      <w:sz w:val="32"/>
      <w:szCs w:val="32"/>
    </w:rPr>
  </w:style>
  <w:style w:type="character" w:styleId="Titolodellibro">
    <w:name w:val="Book Title"/>
    <w:basedOn w:val="Carpredefinitoparagrafo"/>
    <w:uiPriority w:val="33"/>
    <w:qFormat/>
    <w:rsid w:val="001501A6"/>
    <w:rPr>
      <w:b/>
      <w:bCs/>
      <w:i/>
      <w:iCs/>
      <w:spacing w:val="5"/>
    </w:rPr>
  </w:style>
  <w:style w:type="character" w:styleId="Collegamentoipertestuale">
    <w:name w:val="Hyperlink"/>
    <w:basedOn w:val="Carpredefinitoparagrafo"/>
    <w:uiPriority w:val="99"/>
    <w:unhideWhenUsed/>
    <w:rsid w:val="0039659C"/>
    <w:rPr>
      <w:color w:val="0563C1" w:themeColor="hyperlink"/>
      <w:u w:val="single"/>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rgen@polimi.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50CC836EDF5D4BB124DF0AE5F3545B" ma:contentTypeVersion="2" ma:contentTypeDescription="Creare un nuovo documento." ma:contentTypeScope="" ma:versionID="97a63f098baf0b3b2fa283efb0984e8f">
  <xsd:schema xmlns:xsd="http://www.w3.org/2001/XMLSchema" xmlns:xs="http://www.w3.org/2001/XMLSchema" xmlns:p="http://schemas.microsoft.com/office/2006/metadata/properties" xmlns:ns2="cba03d1c-c5f8-4063-ad2e-eefc76433135" targetNamespace="http://schemas.microsoft.com/office/2006/metadata/properties" ma:root="true" ma:fieldsID="103cc10bf6115beeaeb6fde3c896d0aa" ns2:_="">
    <xsd:import namespace="cba03d1c-c5f8-4063-ad2e-eefc764331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03d1c-c5f8-4063-ad2e-eefc76433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3CF4B-85E9-43B9-9D75-B48F6D58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03d1c-c5f8-4063-ad2e-eefc76433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F9578-443E-48E8-802B-C7FB536C0DC6}">
  <ds:schemaRefs>
    <ds:schemaRef ds:uri="http://schemas.microsoft.com/sharepoint/v3/contenttype/forms"/>
  </ds:schemaRefs>
</ds:datastoreItem>
</file>

<file path=customXml/itemProps3.xml><?xml version="1.0" encoding="utf-8"?>
<ds:datastoreItem xmlns:ds="http://schemas.openxmlformats.org/officeDocument/2006/customXml" ds:itemID="{C5BF6414-3A2E-42BD-8162-C75F84A08518}">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ba03d1c-c5f8-4063-ad2e-eefc7643313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2998</Words>
  <Characters>17090</Characters>
  <Application>Microsoft Office Word</Application>
  <DocSecurity>0</DocSecurity>
  <Lines>142</Lines>
  <Paragraphs>40</Paragraphs>
  <ScaleCrop>false</ScaleCrop>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Del Core</dc:creator>
  <cp:keywords/>
  <dc:description/>
  <cp:lastModifiedBy>Stefano Frontini</cp:lastModifiedBy>
  <cp:revision>9</cp:revision>
  <dcterms:created xsi:type="dcterms:W3CDTF">2018-06-08T07:38:00Z</dcterms:created>
  <dcterms:modified xsi:type="dcterms:W3CDTF">2018-10-26T12:30:00Z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0x010100D050CC836EDF5D4BB124DF0AE5F3545B</vt:lpwstr>
  </property>
</Properties>
</file>