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D9C" w:rsidRPr="00F067AC" w:rsidRDefault="00CD7D9C" w:rsidP="00F067AC">
      <w:pPr>
        <w:jc w:val="both"/>
        <w:rPr>
          <w:rFonts w:ascii="Arial" w:hAnsi="Arial" w:cs="Arial"/>
          <w:caps/>
        </w:rPr>
      </w:pPr>
      <w:bookmarkStart w:id="0" w:name="_GoBack"/>
      <w:bookmarkEnd w:id="0"/>
    </w:p>
    <w:p w:rsidR="00C06E23" w:rsidRPr="00EF3630" w:rsidRDefault="00C06E23" w:rsidP="00C06E23">
      <w:pPr>
        <w:jc w:val="center"/>
        <w:rPr>
          <w:rFonts w:ascii="Arial" w:hAnsi="Arial" w:cs="Arial"/>
          <w:b/>
          <w:caps/>
          <w:sz w:val="24"/>
          <w:szCs w:val="24"/>
        </w:rPr>
      </w:pPr>
      <w:r w:rsidRPr="00EF3630">
        <w:rPr>
          <w:rFonts w:ascii="Arial" w:hAnsi="Arial" w:cs="Arial"/>
          <w:b/>
          <w:caps/>
          <w:sz w:val="24"/>
          <w:szCs w:val="24"/>
        </w:rPr>
        <w:t xml:space="preserve">Modello “D” - Dichiarazione di </w:t>
      </w:r>
      <w:r w:rsidR="0061751C">
        <w:rPr>
          <w:rFonts w:ascii="Arial" w:hAnsi="Arial" w:cs="Arial"/>
          <w:b/>
          <w:caps/>
          <w:sz w:val="24"/>
          <w:szCs w:val="24"/>
        </w:rPr>
        <w:t>CANDIDATURA</w:t>
      </w:r>
    </w:p>
    <w:p w:rsidR="00DC2FDD" w:rsidRPr="001C23D4" w:rsidRDefault="00DC2FDD" w:rsidP="007417BE">
      <w:pPr>
        <w:jc w:val="center"/>
        <w:rPr>
          <w:rFonts w:ascii="Arial" w:hAnsi="Arial" w:cs="Arial"/>
          <w:caps/>
        </w:rPr>
      </w:pPr>
    </w:p>
    <w:p w:rsidR="00DC2FDD" w:rsidRPr="00CF2044" w:rsidRDefault="00DC2FDD" w:rsidP="007417BE">
      <w:pPr>
        <w:jc w:val="center"/>
        <w:rPr>
          <w:rFonts w:ascii="Arial" w:hAnsi="Arial" w:cs="Arial"/>
          <w:b/>
          <w:caps/>
        </w:rPr>
      </w:pPr>
    </w:p>
    <w:p w:rsidR="000E51B5" w:rsidRDefault="00491FF1" w:rsidP="00491FF1">
      <w:pPr>
        <w:tabs>
          <w:tab w:val="left" w:pos="3969"/>
          <w:tab w:val="left" w:pos="10065"/>
        </w:tabs>
        <w:spacing w:line="240" w:lineRule="atLeast"/>
        <w:rPr>
          <w:rFonts w:ascii="Arial" w:hAnsi="Arial" w:cs="Arial"/>
          <w:b/>
        </w:rPr>
      </w:pPr>
      <w:r w:rsidRPr="00491FF1">
        <w:rPr>
          <w:rFonts w:ascii="Arial" w:hAnsi="Arial" w:cs="Arial"/>
          <w:b/>
        </w:rPr>
        <w:t xml:space="preserve">Oggetto: </w:t>
      </w:r>
    </w:p>
    <w:p w:rsidR="00491FF1" w:rsidRPr="00491FF1" w:rsidRDefault="00491FF1" w:rsidP="00491FF1">
      <w:pPr>
        <w:tabs>
          <w:tab w:val="left" w:pos="3969"/>
          <w:tab w:val="left" w:pos="10065"/>
        </w:tabs>
        <w:spacing w:line="240" w:lineRule="atLeast"/>
        <w:rPr>
          <w:rFonts w:ascii="Arial" w:hAnsi="Arial" w:cs="Arial"/>
        </w:rPr>
      </w:pPr>
      <w:r w:rsidRPr="00491FF1">
        <w:rPr>
          <w:rFonts w:ascii="Arial" w:hAnsi="Arial" w:cs="Arial"/>
          <w:b/>
        </w:rPr>
        <w:t xml:space="preserve">Codice C.I.G. </w:t>
      </w:r>
    </w:p>
    <w:p w:rsidR="007C2417" w:rsidRPr="00491FF1" w:rsidRDefault="007C2417" w:rsidP="0029739C">
      <w:pPr>
        <w:tabs>
          <w:tab w:val="left" w:pos="3969"/>
          <w:tab w:val="left" w:pos="10065"/>
        </w:tabs>
        <w:spacing w:line="240" w:lineRule="atLeast"/>
        <w:rPr>
          <w:rFonts w:ascii="Arial" w:hAnsi="Arial" w:cs="Arial"/>
        </w:rPr>
      </w:pPr>
    </w:p>
    <w:p w:rsidR="007642D7" w:rsidRDefault="007642D7" w:rsidP="006D4D2A">
      <w:pPr>
        <w:pStyle w:val="sche3"/>
        <w:spacing w:line="360" w:lineRule="auto"/>
        <w:rPr>
          <w:rFonts w:ascii="Arial" w:hAnsi="Arial" w:cs="Arial"/>
          <w:lang w:val="it-IT"/>
        </w:rPr>
      </w:pPr>
    </w:p>
    <w:p w:rsidR="00EF3630" w:rsidRDefault="0029739C" w:rsidP="006D4D2A">
      <w:pPr>
        <w:pStyle w:val="sche3"/>
        <w:spacing w:line="360" w:lineRule="auto"/>
        <w:rPr>
          <w:rFonts w:ascii="Arial" w:hAnsi="Arial" w:cs="Arial"/>
          <w:lang w:val="it-IT"/>
        </w:rPr>
      </w:pPr>
      <w:r w:rsidRPr="0025704A">
        <w:rPr>
          <w:rFonts w:ascii="Arial" w:hAnsi="Arial" w:cs="Arial"/>
          <w:lang w:val="it-IT"/>
        </w:rPr>
        <w:t>Il sottoscritto</w:t>
      </w:r>
      <w:r w:rsidR="002F35F0" w:rsidRPr="0025704A">
        <w:rPr>
          <w:rFonts w:ascii="Arial" w:hAnsi="Arial" w:cs="Arial"/>
          <w:lang w:val="it-IT"/>
        </w:rPr>
        <w:t xml:space="preserve"> </w:t>
      </w:r>
      <w:r w:rsidRPr="0025704A">
        <w:rPr>
          <w:rFonts w:ascii="Arial" w:hAnsi="Arial" w:cs="Arial"/>
          <w:lang w:val="it-IT"/>
        </w:rPr>
        <w:t>..............................................................................</w:t>
      </w:r>
      <w:r w:rsidR="002F35F0" w:rsidRPr="0025704A">
        <w:rPr>
          <w:rFonts w:ascii="Arial" w:hAnsi="Arial" w:cs="Arial"/>
          <w:lang w:val="it-IT"/>
        </w:rPr>
        <w:t>.</w:t>
      </w:r>
      <w:r w:rsidRPr="0025704A">
        <w:rPr>
          <w:rFonts w:ascii="Arial" w:hAnsi="Arial" w:cs="Arial"/>
          <w:lang w:val="it-IT"/>
        </w:rPr>
        <w:t>.…</w:t>
      </w:r>
      <w:r w:rsidR="002F35F0" w:rsidRPr="0025704A">
        <w:rPr>
          <w:rFonts w:ascii="Arial" w:hAnsi="Arial" w:cs="Arial"/>
          <w:lang w:val="it-IT"/>
        </w:rPr>
        <w:t>.</w:t>
      </w:r>
      <w:r w:rsidRPr="0025704A">
        <w:rPr>
          <w:rFonts w:ascii="Arial" w:hAnsi="Arial" w:cs="Arial"/>
          <w:lang w:val="it-IT"/>
        </w:rPr>
        <w:t>....</w:t>
      </w:r>
      <w:r w:rsidR="004B1957" w:rsidRPr="0025704A">
        <w:rPr>
          <w:rFonts w:ascii="Arial" w:hAnsi="Arial" w:cs="Arial"/>
          <w:lang w:val="it-IT"/>
        </w:rPr>
        <w:t>...</w:t>
      </w:r>
      <w:r w:rsidRPr="0025704A">
        <w:rPr>
          <w:rFonts w:ascii="Arial" w:hAnsi="Arial" w:cs="Arial"/>
          <w:lang w:val="it-IT"/>
        </w:rPr>
        <w:t>.</w:t>
      </w:r>
      <w:r w:rsidR="004B1957" w:rsidRPr="0025704A">
        <w:rPr>
          <w:rFonts w:ascii="Arial" w:hAnsi="Arial" w:cs="Arial"/>
          <w:lang w:val="it-IT"/>
        </w:rPr>
        <w:t>...</w:t>
      </w:r>
      <w:r w:rsidRPr="0025704A">
        <w:rPr>
          <w:rFonts w:ascii="Arial" w:hAnsi="Arial" w:cs="Arial"/>
          <w:lang w:val="it-IT"/>
        </w:rPr>
        <w:t>.</w:t>
      </w:r>
      <w:r w:rsidR="004B1957" w:rsidRPr="0025704A">
        <w:rPr>
          <w:rFonts w:ascii="Arial" w:hAnsi="Arial" w:cs="Arial"/>
          <w:lang w:val="it-IT"/>
        </w:rPr>
        <w:t>.</w:t>
      </w:r>
      <w:r w:rsidRPr="0025704A">
        <w:rPr>
          <w:rFonts w:ascii="Arial" w:hAnsi="Arial" w:cs="Arial"/>
          <w:lang w:val="it-IT"/>
        </w:rPr>
        <w:t>..</w:t>
      </w:r>
      <w:r w:rsidR="002F35F0" w:rsidRPr="0025704A">
        <w:rPr>
          <w:rFonts w:ascii="Arial" w:hAnsi="Arial" w:cs="Arial"/>
          <w:lang w:val="it-IT"/>
        </w:rPr>
        <w:t xml:space="preserve">, </w:t>
      </w:r>
      <w:r w:rsidRPr="0025704A">
        <w:rPr>
          <w:rFonts w:ascii="Arial" w:hAnsi="Arial" w:cs="Arial"/>
          <w:lang w:val="it-IT"/>
        </w:rPr>
        <w:t>nato il</w:t>
      </w:r>
      <w:r w:rsidR="002F35F0" w:rsidRPr="0025704A">
        <w:rPr>
          <w:rFonts w:ascii="Arial" w:hAnsi="Arial" w:cs="Arial"/>
          <w:lang w:val="it-IT"/>
        </w:rPr>
        <w:t xml:space="preserve"> </w:t>
      </w:r>
      <w:r w:rsidRPr="0025704A">
        <w:rPr>
          <w:rFonts w:ascii="Arial" w:hAnsi="Arial" w:cs="Arial"/>
          <w:lang w:val="it-IT"/>
        </w:rPr>
        <w:t>..................</w:t>
      </w:r>
      <w:r w:rsidR="002F35F0" w:rsidRPr="0025704A">
        <w:rPr>
          <w:rFonts w:ascii="Arial" w:hAnsi="Arial" w:cs="Arial"/>
          <w:lang w:val="it-IT"/>
        </w:rPr>
        <w:t>.</w:t>
      </w:r>
      <w:r w:rsidRPr="0025704A">
        <w:rPr>
          <w:rFonts w:ascii="Arial" w:hAnsi="Arial" w:cs="Arial"/>
          <w:lang w:val="it-IT"/>
        </w:rPr>
        <w:t>..........</w:t>
      </w:r>
      <w:r w:rsidR="00425749">
        <w:rPr>
          <w:rFonts w:ascii="Arial" w:hAnsi="Arial" w:cs="Arial"/>
          <w:lang w:val="it-IT"/>
        </w:rPr>
        <w:t>....</w:t>
      </w:r>
      <w:r w:rsidRPr="0025704A">
        <w:rPr>
          <w:rFonts w:ascii="Arial" w:hAnsi="Arial" w:cs="Arial"/>
          <w:lang w:val="it-IT"/>
        </w:rPr>
        <w:t>..</w:t>
      </w:r>
      <w:r w:rsidR="004B1957" w:rsidRPr="0025704A">
        <w:rPr>
          <w:rFonts w:ascii="Arial" w:hAnsi="Arial" w:cs="Arial"/>
          <w:lang w:val="it-IT"/>
        </w:rPr>
        <w:t xml:space="preserve">, </w:t>
      </w:r>
      <w:r w:rsidR="002F35F0" w:rsidRPr="0025704A">
        <w:rPr>
          <w:rFonts w:ascii="Arial" w:hAnsi="Arial" w:cs="Arial"/>
          <w:lang w:val="it-IT"/>
        </w:rPr>
        <w:t xml:space="preserve">a </w:t>
      </w:r>
      <w:r w:rsidRPr="0025704A">
        <w:rPr>
          <w:rFonts w:ascii="Arial" w:hAnsi="Arial" w:cs="Arial"/>
          <w:lang w:val="it-IT"/>
        </w:rPr>
        <w:t>.........................................................</w:t>
      </w:r>
      <w:r w:rsidR="00425749">
        <w:rPr>
          <w:rFonts w:ascii="Arial" w:hAnsi="Arial" w:cs="Arial"/>
          <w:lang w:val="it-IT"/>
        </w:rPr>
        <w:t>..........................</w:t>
      </w:r>
      <w:r w:rsidR="002F35F0" w:rsidRPr="0025704A">
        <w:rPr>
          <w:rFonts w:ascii="Arial" w:hAnsi="Arial" w:cs="Arial"/>
          <w:lang w:val="it-IT"/>
        </w:rPr>
        <w:t xml:space="preserve">, </w:t>
      </w:r>
      <w:r w:rsidRPr="0025704A">
        <w:rPr>
          <w:rFonts w:ascii="Arial" w:hAnsi="Arial" w:cs="Arial"/>
          <w:lang w:val="it-IT"/>
        </w:rPr>
        <w:t>C</w:t>
      </w:r>
      <w:r w:rsidR="002F35F0" w:rsidRPr="0025704A">
        <w:rPr>
          <w:rFonts w:ascii="Arial" w:hAnsi="Arial" w:cs="Arial"/>
          <w:lang w:val="it-IT"/>
        </w:rPr>
        <w:t>.</w:t>
      </w:r>
      <w:r w:rsidRPr="0025704A">
        <w:rPr>
          <w:rFonts w:ascii="Arial" w:hAnsi="Arial" w:cs="Arial"/>
          <w:lang w:val="it-IT"/>
        </w:rPr>
        <w:t>F</w:t>
      </w:r>
      <w:r w:rsidR="002F35F0" w:rsidRPr="0025704A">
        <w:rPr>
          <w:rFonts w:ascii="Arial" w:hAnsi="Arial" w:cs="Arial"/>
          <w:lang w:val="it-IT"/>
        </w:rPr>
        <w:t xml:space="preserve">.: </w:t>
      </w:r>
      <w:r w:rsidRPr="0025704A">
        <w:rPr>
          <w:rFonts w:ascii="Arial" w:hAnsi="Arial" w:cs="Arial"/>
          <w:lang w:val="it-IT"/>
        </w:rPr>
        <w:t>..............</w:t>
      </w:r>
      <w:r w:rsidR="00425749">
        <w:rPr>
          <w:rFonts w:ascii="Arial" w:hAnsi="Arial" w:cs="Arial"/>
          <w:lang w:val="it-IT"/>
        </w:rPr>
        <w:t>.....................</w:t>
      </w:r>
      <w:r w:rsidR="00265C21" w:rsidRPr="0025704A">
        <w:rPr>
          <w:rFonts w:ascii="Arial" w:hAnsi="Arial" w:cs="Arial"/>
          <w:lang w:val="it-IT"/>
        </w:rPr>
        <w:t xml:space="preserve">…, </w:t>
      </w:r>
      <w:r w:rsidRPr="0025704A">
        <w:rPr>
          <w:rFonts w:ascii="Arial" w:hAnsi="Arial" w:cs="Arial"/>
          <w:lang w:val="it-IT"/>
        </w:rPr>
        <w:t xml:space="preserve">in qualità </w:t>
      </w:r>
      <w:r w:rsidR="0009575A">
        <w:rPr>
          <w:rFonts w:ascii="Arial" w:hAnsi="Arial" w:cs="Arial"/>
          <w:lang w:val="it-IT"/>
        </w:rPr>
        <w:t xml:space="preserve">di </w:t>
      </w:r>
      <w:r w:rsidR="006D4D2A" w:rsidRPr="0009575A">
        <w:rPr>
          <w:rFonts w:ascii="Arial" w:hAnsi="Arial" w:cs="Arial"/>
          <w:sz w:val="24"/>
          <w:szCs w:val="24"/>
          <w:lang w:val="it-IT"/>
        </w:rPr>
        <w:t>□</w:t>
      </w:r>
      <w:r w:rsidR="006D4D2A" w:rsidRPr="0025704A">
        <w:rPr>
          <w:rFonts w:ascii="Arial" w:hAnsi="Arial" w:cs="Arial"/>
          <w:lang w:val="it-IT"/>
        </w:rPr>
        <w:t xml:space="preserve"> Titolare</w:t>
      </w:r>
      <w:r w:rsidR="0009575A">
        <w:rPr>
          <w:rFonts w:ascii="Arial" w:hAnsi="Arial" w:cs="Arial"/>
          <w:lang w:val="it-IT"/>
        </w:rPr>
        <w:t xml:space="preserve"> </w:t>
      </w:r>
      <w:r w:rsidR="006D4D2A" w:rsidRPr="0025704A">
        <w:rPr>
          <w:rFonts w:ascii="Arial" w:hAnsi="Arial" w:cs="Arial"/>
          <w:lang w:val="it-IT"/>
        </w:rPr>
        <w:t>/</w:t>
      </w:r>
      <w:r w:rsidR="0009575A">
        <w:rPr>
          <w:rFonts w:ascii="Arial" w:hAnsi="Arial" w:cs="Arial"/>
          <w:lang w:val="it-IT"/>
        </w:rPr>
        <w:t xml:space="preserve"> </w:t>
      </w:r>
      <w:r w:rsidR="006D4D2A" w:rsidRPr="0025704A">
        <w:rPr>
          <w:rFonts w:ascii="Arial" w:hAnsi="Arial" w:cs="Arial"/>
          <w:lang w:val="it-IT"/>
        </w:rPr>
        <w:t>L</w:t>
      </w:r>
      <w:r w:rsidR="006D4D2A" w:rsidRPr="00A4696F">
        <w:rPr>
          <w:rFonts w:ascii="Arial" w:hAnsi="Arial" w:cs="Arial"/>
          <w:lang w:val="it-IT"/>
        </w:rPr>
        <w:t xml:space="preserve">egale Rappresentante </w:t>
      </w:r>
      <w:r w:rsidR="006D4D2A" w:rsidRPr="00A4696F">
        <w:rPr>
          <w:rFonts w:ascii="Arial" w:hAnsi="Arial" w:cs="Arial"/>
          <w:sz w:val="24"/>
          <w:szCs w:val="24"/>
          <w:lang w:val="it-IT"/>
        </w:rPr>
        <w:t>□</w:t>
      </w:r>
      <w:r w:rsidR="006D4D2A" w:rsidRPr="00A4696F">
        <w:rPr>
          <w:rFonts w:ascii="Arial" w:hAnsi="Arial" w:cs="Arial"/>
          <w:lang w:val="it-IT"/>
        </w:rPr>
        <w:t xml:space="preserve"> Procuratore dell’Impresa </w:t>
      </w:r>
      <w:r w:rsidR="006D4D2A" w:rsidRPr="00A4696F">
        <w:rPr>
          <w:rFonts w:ascii="Arial" w:hAnsi="Arial" w:cs="Arial"/>
          <w:i/>
          <w:sz w:val="16"/>
          <w:szCs w:val="16"/>
          <w:lang w:val="it-IT"/>
        </w:rPr>
        <w:t>(indicare denominazione sociale, forma giuridica, sede legale)</w:t>
      </w:r>
      <w:r w:rsidR="006D4D2A" w:rsidRPr="00A4696F">
        <w:rPr>
          <w:rFonts w:ascii="Arial" w:hAnsi="Arial" w:cs="Arial"/>
          <w:lang w:val="it-IT"/>
        </w:rPr>
        <w:t xml:space="preserve"> ………………………</w:t>
      </w:r>
      <w:r w:rsidR="00425749">
        <w:rPr>
          <w:rFonts w:ascii="Arial" w:hAnsi="Arial" w:cs="Arial"/>
          <w:lang w:val="it-IT"/>
        </w:rPr>
        <w:t>…………………………………………….…………………………..</w:t>
      </w:r>
      <w:r w:rsidR="006D4D2A" w:rsidRPr="00A4696F">
        <w:rPr>
          <w:rFonts w:ascii="Arial" w:hAnsi="Arial" w:cs="Arial"/>
          <w:lang w:val="it-IT"/>
        </w:rPr>
        <w:t>, Partita I.V.A. n.</w:t>
      </w:r>
      <w:r w:rsidR="0009575A">
        <w:rPr>
          <w:rFonts w:ascii="Arial" w:hAnsi="Arial" w:cs="Arial"/>
          <w:lang w:val="it-IT"/>
        </w:rPr>
        <w:t>:</w:t>
      </w:r>
      <w:r w:rsidR="006D4D2A" w:rsidRPr="00A4696F">
        <w:rPr>
          <w:rFonts w:ascii="Arial" w:hAnsi="Arial" w:cs="Arial"/>
          <w:lang w:val="it-IT"/>
        </w:rPr>
        <w:t xml:space="preserve"> .………………………………………., Codice Fiscale</w:t>
      </w:r>
      <w:r w:rsidR="0009575A">
        <w:rPr>
          <w:rFonts w:ascii="Arial" w:hAnsi="Arial" w:cs="Arial"/>
          <w:lang w:val="it-IT"/>
        </w:rPr>
        <w:t>:</w:t>
      </w:r>
      <w:r w:rsidR="006D4D2A" w:rsidRPr="00A4696F">
        <w:rPr>
          <w:rFonts w:ascii="Arial" w:hAnsi="Arial" w:cs="Arial"/>
          <w:lang w:val="it-IT"/>
        </w:rPr>
        <w:t xml:space="preserve"> …………………………………………</w:t>
      </w:r>
      <w:r w:rsidR="0009575A">
        <w:rPr>
          <w:rFonts w:ascii="Arial" w:hAnsi="Arial" w:cs="Arial"/>
          <w:lang w:val="it-IT"/>
        </w:rPr>
        <w:t xml:space="preserve">, </w:t>
      </w:r>
    </w:p>
    <w:p w:rsidR="006D4D2A" w:rsidRDefault="006D4D2A" w:rsidP="006D4D2A">
      <w:pPr>
        <w:pStyle w:val="sche3"/>
        <w:spacing w:line="360" w:lineRule="auto"/>
        <w:rPr>
          <w:rFonts w:ascii="Arial" w:hAnsi="Arial" w:cs="Arial"/>
          <w:lang w:val="it-IT"/>
        </w:rPr>
      </w:pPr>
      <w:r w:rsidRPr="00A4696F">
        <w:rPr>
          <w:rFonts w:ascii="Arial" w:hAnsi="Arial" w:cs="Arial"/>
          <w:lang w:val="it-IT"/>
        </w:rPr>
        <w:t xml:space="preserve">Codice Attività </w:t>
      </w:r>
      <w:r w:rsidR="009D7514">
        <w:rPr>
          <w:rFonts w:ascii="Arial" w:hAnsi="Arial" w:cs="Arial"/>
          <w:lang w:val="it-IT"/>
        </w:rPr>
        <w:t>…………………………………………….</w:t>
      </w:r>
    </w:p>
    <w:p w:rsidR="00086151" w:rsidRDefault="00086151" w:rsidP="006D4D2A">
      <w:pPr>
        <w:pStyle w:val="sche3"/>
        <w:spacing w:line="360" w:lineRule="auto"/>
        <w:rPr>
          <w:rFonts w:ascii="Arial" w:hAnsi="Arial" w:cs="Arial"/>
          <w:lang w:val="it-IT"/>
        </w:rPr>
      </w:pPr>
    </w:p>
    <w:p w:rsidR="00C06E23" w:rsidRDefault="006D4D2A" w:rsidP="006D4D2A">
      <w:pPr>
        <w:tabs>
          <w:tab w:val="left" w:pos="3969"/>
        </w:tabs>
        <w:jc w:val="center"/>
        <w:rPr>
          <w:rFonts w:ascii="Arial" w:hAnsi="Arial" w:cs="Arial"/>
          <w:b/>
          <w:caps/>
          <w:u w:val="single"/>
        </w:rPr>
      </w:pPr>
      <w:r w:rsidRPr="00A4696F">
        <w:rPr>
          <w:rFonts w:ascii="Arial" w:hAnsi="Arial" w:cs="Arial"/>
          <w:b/>
          <w:caps/>
          <w:u w:val="single"/>
        </w:rPr>
        <w:t>Chiede</w:t>
      </w:r>
    </w:p>
    <w:p w:rsidR="006A20A6" w:rsidRDefault="006A20A6" w:rsidP="006D4D2A">
      <w:pPr>
        <w:tabs>
          <w:tab w:val="left" w:pos="3969"/>
        </w:tabs>
        <w:jc w:val="center"/>
        <w:rPr>
          <w:rFonts w:ascii="Arial" w:hAnsi="Arial" w:cs="Arial"/>
          <w:caps/>
          <w:u w:val="single"/>
        </w:rPr>
      </w:pPr>
    </w:p>
    <w:p w:rsidR="00086151" w:rsidRPr="00A4696F" w:rsidRDefault="00086151" w:rsidP="006D4D2A">
      <w:pPr>
        <w:tabs>
          <w:tab w:val="left" w:pos="3969"/>
        </w:tabs>
        <w:jc w:val="center"/>
        <w:rPr>
          <w:rFonts w:ascii="Arial" w:hAnsi="Arial" w:cs="Arial"/>
          <w:caps/>
          <w:u w:val="single"/>
        </w:rPr>
      </w:pPr>
    </w:p>
    <w:p w:rsidR="006D4D2A" w:rsidRDefault="00CF2044" w:rsidP="00C06E23">
      <w:pPr>
        <w:tabs>
          <w:tab w:val="left" w:pos="3969"/>
        </w:tabs>
        <w:jc w:val="both"/>
        <w:rPr>
          <w:rFonts w:ascii="Arial" w:hAnsi="Arial" w:cs="Arial"/>
        </w:rPr>
      </w:pPr>
      <w:r>
        <w:rPr>
          <w:rFonts w:ascii="Arial" w:hAnsi="Arial" w:cs="Arial"/>
        </w:rPr>
        <w:t>d</w:t>
      </w:r>
      <w:r w:rsidR="006D4D2A" w:rsidRPr="00A4696F">
        <w:rPr>
          <w:rFonts w:ascii="Arial" w:hAnsi="Arial" w:cs="Arial"/>
        </w:rPr>
        <w:t xml:space="preserve">i </w:t>
      </w:r>
      <w:r w:rsidR="0079538C">
        <w:rPr>
          <w:rFonts w:ascii="Arial" w:hAnsi="Arial" w:cs="Arial"/>
        </w:rPr>
        <w:t xml:space="preserve">presentare candidatura per </w:t>
      </w:r>
      <w:r w:rsidR="006D4D2A" w:rsidRPr="00A4696F">
        <w:rPr>
          <w:rFonts w:ascii="Arial" w:hAnsi="Arial" w:cs="Arial"/>
        </w:rPr>
        <w:t>la procedura in oggetto e</w:t>
      </w:r>
      <w:r w:rsidR="00C06E23" w:rsidRPr="00A4696F">
        <w:rPr>
          <w:rFonts w:ascii="Arial" w:hAnsi="Arial" w:cs="Arial"/>
        </w:rPr>
        <w:t>,</w:t>
      </w:r>
      <w:r w:rsidR="006D4D2A" w:rsidRPr="00A4696F">
        <w:rPr>
          <w:rFonts w:ascii="Arial" w:hAnsi="Arial" w:cs="Arial"/>
        </w:rPr>
        <w:t xml:space="preserve"> </w:t>
      </w:r>
      <w:r w:rsidR="00C06E23" w:rsidRPr="00A4696F">
        <w:rPr>
          <w:rFonts w:ascii="Arial" w:hAnsi="Arial" w:cs="Arial"/>
        </w:rPr>
        <w:t>a</w:t>
      </w:r>
      <w:r w:rsidR="006D4D2A" w:rsidRPr="00A4696F">
        <w:rPr>
          <w:rFonts w:ascii="Arial" w:hAnsi="Arial" w:cs="Arial"/>
        </w:rPr>
        <w:t>i sensi degli articoli 46 e 47 del D.P.R. n. 445/2000, co</w:t>
      </w:r>
      <w:r w:rsidR="0046056B">
        <w:rPr>
          <w:rFonts w:ascii="Arial" w:hAnsi="Arial" w:cs="Arial"/>
        </w:rPr>
        <w:t>nsapevole delle sanzioni penali</w:t>
      </w:r>
      <w:r w:rsidR="006D4D2A" w:rsidRPr="00A4696F">
        <w:rPr>
          <w:rFonts w:ascii="Arial" w:hAnsi="Arial" w:cs="Arial"/>
        </w:rPr>
        <w:t xml:space="preserve"> richia</w:t>
      </w:r>
      <w:r w:rsidR="00694B7A">
        <w:rPr>
          <w:rFonts w:ascii="Arial" w:hAnsi="Arial" w:cs="Arial"/>
        </w:rPr>
        <w:t>mate dall'art. 76 del medesimo d</w:t>
      </w:r>
      <w:r w:rsidR="004A39F2">
        <w:rPr>
          <w:rFonts w:ascii="Arial" w:hAnsi="Arial" w:cs="Arial"/>
        </w:rPr>
        <w:t>ecreto</w:t>
      </w:r>
      <w:r w:rsidR="006D4D2A" w:rsidRPr="00A4696F">
        <w:rPr>
          <w:rFonts w:ascii="Arial" w:hAnsi="Arial" w:cs="Arial"/>
        </w:rPr>
        <w:t xml:space="preserve"> per le ipotesi di falsità in atti e dichiarazioni mendaci ivi indicate,</w:t>
      </w:r>
    </w:p>
    <w:p w:rsidR="007642D7" w:rsidRDefault="007642D7" w:rsidP="006D4D2A">
      <w:pPr>
        <w:pStyle w:val="Corpodeltesto2"/>
        <w:spacing w:line="240" w:lineRule="auto"/>
        <w:ind w:left="0"/>
        <w:jc w:val="center"/>
        <w:outlineLvl w:val="0"/>
        <w:rPr>
          <w:rFonts w:cs="Arial"/>
          <w:b/>
          <w:u w:val="single"/>
        </w:rPr>
      </w:pPr>
    </w:p>
    <w:p w:rsidR="00086151" w:rsidRDefault="00086151" w:rsidP="006D4D2A">
      <w:pPr>
        <w:pStyle w:val="Corpodeltesto2"/>
        <w:spacing w:line="240" w:lineRule="auto"/>
        <w:ind w:left="0"/>
        <w:jc w:val="center"/>
        <w:outlineLvl w:val="0"/>
        <w:rPr>
          <w:rFonts w:cs="Arial"/>
          <w:b/>
          <w:u w:val="single"/>
        </w:rPr>
      </w:pPr>
    </w:p>
    <w:p w:rsidR="006D4D2A" w:rsidRDefault="006D4D2A" w:rsidP="006D4D2A">
      <w:pPr>
        <w:pStyle w:val="Corpodeltesto2"/>
        <w:spacing w:line="240" w:lineRule="auto"/>
        <w:ind w:left="0"/>
        <w:jc w:val="center"/>
        <w:outlineLvl w:val="0"/>
        <w:rPr>
          <w:rFonts w:cs="Arial"/>
          <w:b/>
          <w:u w:val="single"/>
        </w:rPr>
      </w:pPr>
      <w:r w:rsidRPr="00A4696F">
        <w:rPr>
          <w:rFonts w:cs="Arial"/>
          <w:b/>
          <w:u w:val="single"/>
        </w:rPr>
        <w:t>DICHIARA</w:t>
      </w:r>
    </w:p>
    <w:p w:rsidR="00086151" w:rsidRDefault="00086151" w:rsidP="006D4D2A">
      <w:pPr>
        <w:pStyle w:val="Corpodeltesto2"/>
        <w:spacing w:line="240" w:lineRule="auto"/>
        <w:ind w:left="0"/>
        <w:jc w:val="center"/>
        <w:outlineLvl w:val="0"/>
        <w:rPr>
          <w:rFonts w:cs="Arial"/>
          <w:b/>
          <w:u w:val="single"/>
        </w:rPr>
      </w:pPr>
    </w:p>
    <w:p w:rsidR="006D4D2A" w:rsidRPr="004A39F2" w:rsidRDefault="006D4D2A" w:rsidP="006D4D2A">
      <w:pPr>
        <w:tabs>
          <w:tab w:val="left" w:pos="3969"/>
        </w:tabs>
        <w:jc w:val="both"/>
        <w:rPr>
          <w:rFonts w:ascii="Arial" w:hAnsi="Arial" w:cs="Arial"/>
        </w:rPr>
      </w:pPr>
    </w:p>
    <w:p w:rsidR="006D4D2A" w:rsidRPr="00A4696F" w:rsidRDefault="007F0E65" w:rsidP="007F0E65">
      <w:pPr>
        <w:pStyle w:val="sche3"/>
        <w:numPr>
          <w:ilvl w:val="0"/>
          <w:numId w:val="6"/>
        </w:numPr>
        <w:ind w:left="0" w:firstLine="0"/>
        <w:rPr>
          <w:rFonts w:ascii="Arial" w:hAnsi="Arial" w:cs="Arial"/>
          <w:lang w:val="it-IT"/>
        </w:rPr>
      </w:pPr>
      <w:r>
        <w:rPr>
          <w:rFonts w:ascii="Arial" w:hAnsi="Arial" w:cs="Arial"/>
          <w:lang w:val="it-IT"/>
        </w:rPr>
        <w:t>c</w:t>
      </w:r>
      <w:r w:rsidR="006D4D2A" w:rsidRPr="00A4696F">
        <w:rPr>
          <w:rFonts w:ascii="Arial" w:hAnsi="Arial" w:cs="Arial"/>
          <w:lang w:val="it-IT"/>
        </w:rPr>
        <w:t>he i dati generali dell’</w:t>
      </w:r>
      <w:r w:rsidR="00A74971">
        <w:rPr>
          <w:rFonts w:ascii="Arial" w:hAnsi="Arial" w:cs="Arial"/>
          <w:lang w:val="it-IT"/>
        </w:rPr>
        <w:t>I</w:t>
      </w:r>
      <w:r w:rsidR="007255FA">
        <w:rPr>
          <w:rFonts w:ascii="Arial" w:hAnsi="Arial" w:cs="Arial"/>
          <w:lang w:val="it-IT"/>
        </w:rPr>
        <w:t>mpresa sono i seguenti:</w:t>
      </w:r>
    </w:p>
    <w:p w:rsidR="006D4D2A" w:rsidRPr="00A4696F" w:rsidRDefault="006D4D2A" w:rsidP="00194422">
      <w:pPr>
        <w:pStyle w:val="sche3"/>
        <w:numPr>
          <w:ilvl w:val="1"/>
          <w:numId w:val="6"/>
        </w:numPr>
        <w:ind w:left="0" w:firstLine="0"/>
        <w:rPr>
          <w:rFonts w:ascii="Arial" w:hAnsi="Arial" w:cs="Arial"/>
          <w:lang w:val="it-IT"/>
        </w:rPr>
      </w:pPr>
      <w:r w:rsidRPr="00A4696F">
        <w:rPr>
          <w:rFonts w:ascii="Arial" w:hAnsi="Arial" w:cs="Arial"/>
          <w:lang w:val="it-IT"/>
        </w:rPr>
        <w:t>Informazioni anagrafiche:</w:t>
      </w:r>
    </w:p>
    <w:p w:rsidR="006D4D2A" w:rsidRPr="00A4696F" w:rsidRDefault="006D4D2A" w:rsidP="007F0E65">
      <w:pPr>
        <w:pStyle w:val="sche3"/>
        <w:numPr>
          <w:ilvl w:val="0"/>
          <w:numId w:val="4"/>
        </w:numPr>
        <w:ind w:left="0" w:firstLine="0"/>
        <w:rPr>
          <w:rFonts w:ascii="Arial" w:hAnsi="Arial" w:cs="Arial"/>
          <w:lang w:val="it-IT"/>
        </w:rPr>
      </w:pPr>
      <w:r w:rsidRPr="00A4696F">
        <w:rPr>
          <w:rFonts w:ascii="Arial" w:hAnsi="Arial" w:cs="Arial"/>
          <w:lang w:val="it-IT"/>
        </w:rPr>
        <w:t>Denominazione: ……………………………………………………………………………………..</w:t>
      </w:r>
    </w:p>
    <w:p w:rsidR="006D4D2A" w:rsidRPr="006E59F3" w:rsidRDefault="006D4D2A" w:rsidP="007F0E65">
      <w:pPr>
        <w:pStyle w:val="sche3"/>
        <w:numPr>
          <w:ilvl w:val="0"/>
          <w:numId w:val="4"/>
        </w:numPr>
        <w:ind w:left="0" w:firstLine="0"/>
        <w:rPr>
          <w:rFonts w:ascii="Arial" w:hAnsi="Arial" w:cs="Arial"/>
          <w:lang w:val="it-IT"/>
        </w:rPr>
      </w:pPr>
      <w:r w:rsidRPr="00A4696F">
        <w:rPr>
          <w:rFonts w:ascii="Arial" w:hAnsi="Arial" w:cs="Arial"/>
          <w:lang w:val="it-IT"/>
        </w:rPr>
        <w:t xml:space="preserve">Natura giuridica: </w:t>
      </w:r>
      <w:r w:rsidRPr="006E59F3">
        <w:rPr>
          <w:rFonts w:ascii="Arial" w:hAnsi="Arial" w:cs="Arial"/>
          <w:lang w:val="it-IT"/>
        </w:rPr>
        <w:t>……………………………………………………………………………………..</w:t>
      </w:r>
    </w:p>
    <w:p w:rsidR="006D4D2A" w:rsidRPr="006E59F3" w:rsidRDefault="006D4D2A" w:rsidP="007F0E65">
      <w:pPr>
        <w:pStyle w:val="sche3"/>
        <w:numPr>
          <w:ilvl w:val="0"/>
          <w:numId w:val="4"/>
        </w:numPr>
        <w:ind w:left="0" w:firstLine="0"/>
        <w:rPr>
          <w:rFonts w:ascii="Arial" w:hAnsi="Arial" w:cs="Arial"/>
          <w:lang w:val="it-IT"/>
        </w:rPr>
      </w:pPr>
      <w:r w:rsidRPr="006E59F3">
        <w:rPr>
          <w:rFonts w:ascii="Arial" w:hAnsi="Arial" w:cs="Arial"/>
          <w:lang w:val="it-IT"/>
        </w:rPr>
        <w:t xml:space="preserve">Codice </w:t>
      </w:r>
      <w:r w:rsidR="00A74971" w:rsidRPr="006E59F3">
        <w:rPr>
          <w:rFonts w:ascii="Arial" w:hAnsi="Arial" w:cs="Arial"/>
          <w:lang w:val="it-IT"/>
        </w:rPr>
        <w:t>F</w:t>
      </w:r>
      <w:r w:rsidRPr="006E59F3">
        <w:rPr>
          <w:rFonts w:ascii="Arial" w:hAnsi="Arial" w:cs="Arial"/>
          <w:lang w:val="it-IT"/>
        </w:rPr>
        <w:t>iscale: ……………………………………………………………………………………….</w:t>
      </w:r>
    </w:p>
    <w:p w:rsidR="006D4D2A" w:rsidRPr="006E59F3" w:rsidRDefault="006D4D2A" w:rsidP="007F0E65">
      <w:pPr>
        <w:pStyle w:val="sche3"/>
        <w:numPr>
          <w:ilvl w:val="0"/>
          <w:numId w:val="4"/>
        </w:numPr>
        <w:ind w:left="0" w:firstLine="0"/>
        <w:rPr>
          <w:rFonts w:ascii="Arial" w:hAnsi="Arial" w:cs="Arial"/>
          <w:lang w:val="it-IT"/>
        </w:rPr>
      </w:pPr>
      <w:r w:rsidRPr="006E59F3">
        <w:rPr>
          <w:rFonts w:ascii="Arial" w:hAnsi="Arial" w:cs="Arial"/>
          <w:lang w:val="it-IT"/>
        </w:rPr>
        <w:t>Partita I.V.A.: …………………………………………………………………………………………</w:t>
      </w:r>
    </w:p>
    <w:p w:rsidR="00194422" w:rsidRPr="006E59F3" w:rsidRDefault="00194422" w:rsidP="00194422">
      <w:pPr>
        <w:pStyle w:val="sche3"/>
        <w:numPr>
          <w:ilvl w:val="0"/>
          <w:numId w:val="4"/>
        </w:numPr>
        <w:tabs>
          <w:tab w:val="left" w:pos="0"/>
        </w:tabs>
        <w:ind w:left="0" w:firstLine="0"/>
        <w:rPr>
          <w:rFonts w:ascii="Arial" w:hAnsi="Arial" w:cs="Arial"/>
          <w:lang w:val="it-IT"/>
        </w:rPr>
      </w:pPr>
      <w:r w:rsidRPr="006E59F3">
        <w:rPr>
          <w:rFonts w:ascii="Arial" w:hAnsi="Arial" w:cs="Arial"/>
          <w:lang w:val="it-IT"/>
        </w:rPr>
        <w:t>Iscrizione alla Camera di Commercio della Provincia di: ……………………………………….. al numero ……………….……….., data di iscrizione: …………………….., R.E.A. n.: ……………………….;</w:t>
      </w:r>
    </w:p>
    <w:p w:rsidR="006D4D2A" w:rsidRPr="006E59F3" w:rsidRDefault="006D4D2A" w:rsidP="007F0E65">
      <w:pPr>
        <w:pStyle w:val="sche3"/>
        <w:numPr>
          <w:ilvl w:val="0"/>
          <w:numId w:val="4"/>
        </w:numPr>
        <w:ind w:left="0" w:firstLine="0"/>
        <w:rPr>
          <w:rFonts w:ascii="Arial" w:hAnsi="Arial" w:cs="Arial"/>
          <w:lang w:val="it-IT"/>
        </w:rPr>
      </w:pPr>
      <w:r w:rsidRPr="006E59F3">
        <w:rPr>
          <w:rFonts w:ascii="Arial" w:hAnsi="Arial" w:cs="Arial"/>
          <w:lang w:val="it-IT"/>
        </w:rPr>
        <w:t xml:space="preserve">Indirizzo Sede Legale </w:t>
      </w:r>
      <w:r w:rsidRPr="006E59F3">
        <w:rPr>
          <w:rFonts w:ascii="Arial" w:hAnsi="Arial" w:cs="Arial"/>
          <w:i/>
          <w:sz w:val="16"/>
          <w:szCs w:val="16"/>
          <w:lang w:val="it-IT"/>
        </w:rPr>
        <w:t>(città, cap, prov.)</w:t>
      </w:r>
      <w:r w:rsidRPr="006E59F3">
        <w:rPr>
          <w:rFonts w:ascii="Arial" w:hAnsi="Arial" w:cs="Arial"/>
          <w:lang w:val="it-IT"/>
        </w:rPr>
        <w:t>: ………………………………………………………………</w:t>
      </w:r>
    </w:p>
    <w:p w:rsidR="006D4D2A" w:rsidRPr="006E59F3" w:rsidRDefault="006D4D2A" w:rsidP="007F0E65">
      <w:pPr>
        <w:pStyle w:val="sche3"/>
        <w:rPr>
          <w:rFonts w:ascii="Arial" w:hAnsi="Arial" w:cs="Arial"/>
          <w:lang w:val="it-IT"/>
        </w:rPr>
      </w:pPr>
      <w:r w:rsidRPr="006E59F3">
        <w:rPr>
          <w:rFonts w:ascii="Arial" w:hAnsi="Arial" w:cs="Arial"/>
          <w:lang w:val="it-IT"/>
        </w:rPr>
        <w:t>………………………………………………………………………………………………………….</w:t>
      </w:r>
    </w:p>
    <w:p w:rsidR="006D4D2A" w:rsidRPr="006E59F3" w:rsidRDefault="006D4D2A" w:rsidP="007F0E65">
      <w:pPr>
        <w:pStyle w:val="sche3"/>
        <w:numPr>
          <w:ilvl w:val="0"/>
          <w:numId w:val="4"/>
        </w:numPr>
        <w:ind w:left="0" w:firstLine="0"/>
        <w:rPr>
          <w:rFonts w:ascii="Arial" w:hAnsi="Arial" w:cs="Arial"/>
          <w:lang w:val="it-IT"/>
        </w:rPr>
      </w:pPr>
      <w:r w:rsidRPr="006E59F3">
        <w:rPr>
          <w:rFonts w:ascii="Arial" w:hAnsi="Arial" w:cs="Arial"/>
          <w:lang w:val="it-IT"/>
        </w:rPr>
        <w:t xml:space="preserve">Indirizzo Sede operativa </w:t>
      </w:r>
      <w:r w:rsidRPr="006E59F3">
        <w:rPr>
          <w:rFonts w:ascii="Arial" w:hAnsi="Arial" w:cs="Arial"/>
          <w:i/>
          <w:sz w:val="16"/>
          <w:szCs w:val="16"/>
          <w:lang w:val="it-IT"/>
        </w:rPr>
        <w:t>(città, cap, prov.)</w:t>
      </w:r>
      <w:r w:rsidRPr="006E59F3">
        <w:rPr>
          <w:rFonts w:ascii="Arial" w:hAnsi="Arial" w:cs="Arial"/>
          <w:lang w:val="it-IT"/>
        </w:rPr>
        <w:t>: …….……………………………………………………..</w:t>
      </w:r>
    </w:p>
    <w:p w:rsidR="006D4D2A" w:rsidRPr="006E59F3" w:rsidRDefault="006D4D2A" w:rsidP="007F0E65">
      <w:pPr>
        <w:pStyle w:val="sche3"/>
        <w:rPr>
          <w:rFonts w:ascii="Arial" w:hAnsi="Arial" w:cs="Arial"/>
          <w:lang w:val="it-IT"/>
        </w:rPr>
      </w:pPr>
      <w:r w:rsidRPr="006E59F3">
        <w:rPr>
          <w:rFonts w:ascii="Arial" w:hAnsi="Arial" w:cs="Arial"/>
          <w:lang w:val="it-IT"/>
        </w:rPr>
        <w:t>………………………………………………………………………………………………………….</w:t>
      </w:r>
    </w:p>
    <w:p w:rsidR="006D4D2A" w:rsidRPr="006E59F3" w:rsidRDefault="006D4D2A" w:rsidP="007F0E65">
      <w:pPr>
        <w:pStyle w:val="sche3"/>
        <w:numPr>
          <w:ilvl w:val="0"/>
          <w:numId w:val="4"/>
        </w:numPr>
        <w:ind w:left="0" w:firstLine="0"/>
        <w:rPr>
          <w:rFonts w:ascii="Arial" w:hAnsi="Arial" w:cs="Arial"/>
          <w:lang w:val="it-IT"/>
        </w:rPr>
      </w:pPr>
      <w:r w:rsidRPr="006E59F3">
        <w:rPr>
          <w:rFonts w:ascii="Arial" w:hAnsi="Arial" w:cs="Arial"/>
          <w:lang w:val="it-IT"/>
        </w:rPr>
        <w:t xml:space="preserve">Tel.: ……………………….……. Fax: …………….……………… </w:t>
      </w:r>
      <w:r w:rsidRPr="006E59F3">
        <w:rPr>
          <w:rFonts w:ascii="Arial" w:hAnsi="Arial" w:cs="Arial"/>
          <w:i/>
          <w:lang w:val="it-IT"/>
        </w:rPr>
        <w:t>E-mail</w:t>
      </w:r>
      <w:r w:rsidRPr="006E59F3">
        <w:rPr>
          <w:rFonts w:ascii="Arial" w:hAnsi="Arial" w:cs="Arial"/>
          <w:lang w:val="it-IT"/>
        </w:rPr>
        <w:t>: ……………….………</w:t>
      </w:r>
    </w:p>
    <w:p w:rsidR="006D4D2A" w:rsidRPr="006E59F3" w:rsidRDefault="006D4D2A" w:rsidP="007F0E65">
      <w:pPr>
        <w:pStyle w:val="sche3"/>
        <w:rPr>
          <w:rFonts w:ascii="Arial" w:hAnsi="Arial" w:cs="Arial"/>
          <w:i/>
          <w:sz w:val="16"/>
          <w:szCs w:val="16"/>
          <w:lang w:val="it-IT"/>
        </w:rPr>
      </w:pPr>
      <w:r w:rsidRPr="006E59F3">
        <w:rPr>
          <w:rFonts w:ascii="Arial" w:hAnsi="Arial" w:cs="Arial"/>
          <w:lang w:val="it-IT"/>
        </w:rPr>
        <w:t xml:space="preserve">Referente per la gara </w:t>
      </w:r>
      <w:r w:rsidRPr="006E59F3">
        <w:rPr>
          <w:rFonts w:ascii="Arial" w:hAnsi="Arial" w:cs="Arial"/>
          <w:i/>
          <w:sz w:val="16"/>
          <w:szCs w:val="16"/>
          <w:lang w:val="it-IT"/>
        </w:rPr>
        <w:t>(nominativo)……………………………………………………………………..…………….</w:t>
      </w:r>
    </w:p>
    <w:p w:rsidR="006D4D2A" w:rsidRPr="006E59F3" w:rsidRDefault="006D4D2A" w:rsidP="007F0E65">
      <w:pPr>
        <w:pStyle w:val="sche3"/>
        <w:rPr>
          <w:rFonts w:ascii="Arial" w:hAnsi="Arial" w:cs="Arial"/>
          <w:lang w:val="it-IT"/>
        </w:rPr>
      </w:pPr>
      <w:r w:rsidRPr="006E59F3">
        <w:rPr>
          <w:rFonts w:ascii="Arial" w:hAnsi="Arial" w:cs="Arial"/>
          <w:lang w:val="it-IT"/>
        </w:rPr>
        <w:t>n. cell. …………………………………….</w:t>
      </w:r>
    </w:p>
    <w:p w:rsidR="006D4D2A" w:rsidRPr="006E59F3" w:rsidRDefault="006D4D2A" w:rsidP="007F0E65">
      <w:pPr>
        <w:pStyle w:val="sche3"/>
        <w:numPr>
          <w:ilvl w:val="0"/>
          <w:numId w:val="4"/>
        </w:numPr>
        <w:ind w:left="0" w:firstLine="0"/>
        <w:rPr>
          <w:rFonts w:ascii="Arial" w:hAnsi="Arial" w:cs="Arial"/>
          <w:lang w:val="it-IT"/>
        </w:rPr>
      </w:pPr>
      <w:r w:rsidRPr="006E59F3">
        <w:rPr>
          <w:rFonts w:ascii="Arial" w:hAnsi="Arial" w:cs="Arial"/>
          <w:lang w:val="it-IT"/>
        </w:rPr>
        <w:t>Elegge domicilio relativamente alla procedura ed ai fini delle comunicazioni di cui all’art. 7</w:t>
      </w:r>
      <w:r w:rsidR="00694B7A">
        <w:rPr>
          <w:rFonts w:ascii="Arial" w:hAnsi="Arial" w:cs="Arial"/>
          <w:lang w:val="it-IT"/>
        </w:rPr>
        <w:t>6</w:t>
      </w:r>
      <w:r w:rsidRPr="006E59F3">
        <w:rPr>
          <w:rFonts w:ascii="Arial" w:hAnsi="Arial" w:cs="Arial"/>
          <w:lang w:val="it-IT"/>
        </w:rPr>
        <w:t xml:space="preserve"> del D.</w:t>
      </w:r>
      <w:r w:rsidR="007255FA">
        <w:rPr>
          <w:rFonts w:ascii="Arial" w:hAnsi="Arial" w:cs="Arial"/>
          <w:lang w:val="it-IT"/>
        </w:rPr>
        <w:t xml:space="preserve"> </w:t>
      </w:r>
      <w:r w:rsidR="00491FF1">
        <w:rPr>
          <w:rFonts w:ascii="Arial" w:hAnsi="Arial" w:cs="Arial"/>
          <w:lang w:val="it-IT"/>
        </w:rPr>
        <w:t>L.vo n. 50/201</w:t>
      </w:r>
      <w:r w:rsidRPr="006E59F3">
        <w:rPr>
          <w:rFonts w:ascii="Arial" w:hAnsi="Arial" w:cs="Arial"/>
          <w:lang w:val="it-IT"/>
        </w:rPr>
        <w:t>6 al seguente indirizzo:</w:t>
      </w:r>
    </w:p>
    <w:p w:rsidR="006D4D2A" w:rsidRPr="006E59F3" w:rsidRDefault="006D4D2A" w:rsidP="007F0E65">
      <w:pPr>
        <w:pStyle w:val="sche3"/>
        <w:rPr>
          <w:rFonts w:ascii="Arial" w:hAnsi="Arial" w:cs="Arial"/>
          <w:lang w:val="it-IT"/>
        </w:rPr>
      </w:pPr>
      <w:r w:rsidRPr="006E59F3">
        <w:rPr>
          <w:rFonts w:ascii="Arial" w:hAnsi="Arial" w:cs="Arial"/>
          <w:lang w:val="it-IT"/>
        </w:rPr>
        <w:t>……………………………………</w:t>
      </w:r>
      <w:r w:rsidR="001A1DAE" w:rsidRPr="006E59F3">
        <w:rPr>
          <w:rFonts w:ascii="Arial" w:hAnsi="Arial" w:cs="Arial"/>
          <w:lang w:val="it-IT"/>
        </w:rPr>
        <w:t>………………………………………………………………………</w:t>
      </w:r>
    </w:p>
    <w:p w:rsidR="006D4D2A" w:rsidRPr="006E59F3" w:rsidRDefault="006D4D2A" w:rsidP="007F0E65">
      <w:pPr>
        <w:pStyle w:val="sche3"/>
        <w:rPr>
          <w:rFonts w:ascii="Arial" w:hAnsi="Arial" w:cs="Arial"/>
          <w:lang w:val="it-IT"/>
        </w:rPr>
      </w:pPr>
      <w:r w:rsidRPr="006E59F3">
        <w:rPr>
          <w:rFonts w:ascii="Arial" w:hAnsi="Arial" w:cs="Arial"/>
          <w:lang w:val="it-IT"/>
        </w:rPr>
        <w:t>Tel.: …………………………….. Fax: ………………………….</w:t>
      </w:r>
      <w:r w:rsidRPr="006E59F3">
        <w:rPr>
          <w:rFonts w:ascii="Arial" w:hAnsi="Arial" w:cs="Arial"/>
          <w:i/>
          <w:lang w:val="it-IT"/>
        </w:rPr>
        <w:t xml:space="preserve"> E-mail</w:t>
      </w:r>
      <w:r w:rsidRPr="006E59F3">
        <w:rPr>
          <w:rFonts w:ascii="Arial" w:hAnsi="Arial" w:cs="Arial"/>
          <w:lang w:val="it-IT"/>
        </w:rPr>
        <w:t>: ……………….….………</w:t>
      </w:r>
    </w:p>
    <w:p w:rsidR="007F0E65" w:rsidRPr="006E59F3" w:rsidRDefault="006D4D2A" w:rsidP="007F0E65">
      <w:pPr>
        <w:pStyle w:val="sche3"/>
        <w:numPr>
          <w:ilvl w:val="0"/>
          <w:numId w:val="4"/>
        </w:numPr>
        <w:ind w:left="0" w:firstLine="0"/>
        <w:rPr>
          <w:rFonts w:ascii="Arial" w:hAnsi="Arial" w:cs="Arial"/>
          <w:sz w:val="16"/>
          <w:szCs w:val="16"/>
          <w:lang w:val="it-IT"/>
        </w:rPr>
      </w:pPr>
      <w:r w:rsidRPr="006E59F3">
        <w:rPr>
          <w:rFonts w:ascii="Arial" w:hAnsi="Arial" w:cs="Arial"/>
          <w:lang w:val="it-IT"/>
        </w:rPr>
        <w:t>e che autorizza espressamente ad effettuare anche via fax, al numero sopra indicato, le comunicazioni di cui all’art. 7</w:t>
      </w:r>
      <w:r w:rsidR="00F3207B">
        <w:rPr>
          <w:rFonts w:ascii="Arial" w:hAnsi="Arial" w:cs="Arial"/>
          <w:lang w:val="it-IT"/>
        </w:rPr>
        <w:t>6</w:t>
      </w:r>
      <w:r w:rsidRPr="006E59F3">
        <w:rPr>
          <w:rFonts w:ascii="Arial" w:hAnsi="Arial" w:cs="Arial"/>
          <w:lang w:val="it-IT"/>
        </w:rPr>
        <w:t>, comma 5, del D.</w:t>
      </w:r>
      <w:r w:rsidR="007255FA">
        <w:rPr>
          <w:rFonts w:ascii="Arial" w:hAnsi="Arial" w:cs="Arial"/>
          <w:lang w:val="it-IT"/>
        </w:rPr>
        <w:t xml:space="preserve"> </w:t>
      </w:r>
      <w:r w:rsidRPr="006E59F3">
        <w:rPr>
          <w:rFonts w:ascii="Arial" w:hAnsi="Arial" w:cs="Arial"/>
          <w:lang w:val="it-IT"/>
        </w:rPr>
        <w:t xml:space="preserve">L.vo n. </w:t>
      </w:r>
      <w:r w:rsidR="00F3207B">
        <w:rPr>
          <w:rFonts w:ascii="Arial" w:hAnsi="Arial" w:cs="Arial"/>
          <w:lang w:val="it-IT"/>
        </w:rPr>
        <w:t>50</w:t>
      </w:r>
      <w:r w:rsidRPr="006E59F3">
        <w:rPr>
          <w:rFonts w:ascii="Arial" w:hAnsi="Arial" w:cs="Arial"/>
          <w:lang w:val="it-IT"/>
        </w:rPr>
        <w:t>/20</w:t>
      </w:r>
      <w:r w:rsidR="00F3207B">
        <w:rPr>
          <w:rFonts w:ascii="Arial" w:hAnsi="Arial" w:cs="Arial"/>
          <w:lang w:val="it-IT"/>
        </w:rPr>
        <w:t>1</w:t>
      </w:r>
      <w:r w:rsidRPr="006E59F3">
        <w:rPr>
          <w:rFonts w:ascii="Arial" w:hAnsi="Arial" w:cs="Arial"/>
          <w:lang w:val="it-IT"/>
        </w:rPr>
        <w:t xml:space="preserve">6 </w:t>
      </w:r>
      <w:r w:rsidR="007F0E65" w:rsidRPr="006E59F3">
        <w:rPr>
          <w:rFonts w:ascii="Arial" w:hAnsi="Arial" w:cs="Arial"/>
          <w:lang w:val="it-IT"/>
        </w:rPr>
        <w:t>e si impegna a fo</w:t>
      </w:r>
      <w:r w:rsidR="0046056B">
        <w:rPr>
          <w:rFonts w:ascii="Arial" w:hAnsi="Arial" w:cs="Arial"/>
          <w:lang w:val="it-IT"/>
        </w:rPr>
        <w:t>rnire tempestivamente riscontro</w:t>
      </w:r>
      <w:r w:rsidR="007F0E65" w:rsidRPr="006E59F3">
        <w:rPr>
          <w:rFonts w:ascii="Arial" w:hAnsi="Arial" w:cs="Arial"/>
          <w:lang w:val="it-IT"/>
        </w:rPr>
        <w:t xml:space="preserve"> </w:t>
      </w:r>
      <w:r w:rsidR="00CA0DEF">
        <w:rPr>
          <w:rFonts w:ascii="Arial" w:hAnsi="Arial" w:cs="Arial"/>
          <w:lang w:val="it-IT"/>
        </w:rPr>
        <w:t>ad</w:t>
      </w:r>
      <w:r w:rsidR="007F0E65" w:rsidRPr="006E59F3">
        <w:rPr>
          <w:rFonts w:ascii="Arial" w:hAnsi="Arial" w:cs="Arial"/>
          <w:lang w:val="it-IT"/>
        </w:rPr>
        <w:t xml:space="preserve"> ogni comunicazione ricevuta dall’Ente</w:t>
      </w:r>
      <w:r w:rsidR="00F3207B">
        <w:rPr>
          <w:rFonts w:ascii="Arial" w:hAnsi="Arial" w:cs="Arial"/>
          <w:lang w:val="it-IT"/>
        </w:rPr>
        <w:t>;</w:t>
      </w:r>
    </w:p>
    <w:p w:rsidR="00ED1A99" w:rsidRPr="006E59F3" w:rsidRDefault="007F0E65" w:rsidP="007F0E65">
      <w:pPr>
        <w:numPr>
          <w:ilvl w:val="0"/>
          <w:numId w:val="6"/>
        </w:numPr>
        <w:ind w:left="0" w:firstLine="0"/>
        <w:jc w:val="both"/>
        <w:rPr>
          <w:rFonts w:ascii="Arial" w:hAnsi="Arial" w:cs="Arial"/>
        </w:rPr>
      </w:pPr>
      <w:r w:rsidRPr="006E59F3">
        <w:rPr>
          <w:rFonts w:ascii="Arial" w:hAnsi="Arial" w:cs="Arial"/>
        </w:rPr>
        <w:t>c</w:t>
      </w:r>
      <w:r w:rsidR="00ED1A99" w:rsidRPr="006E59F3">
        <w:rPr>
          <w:rFonts w:ascii="Arial" w:hAnsi="Arial" w:cs="Arial"/>
        </w:rPr>
        <w:t>he nei propri confronti non ri</w:t>
      </w:r>
      <w:r w:rsidR="002611B3" w:rsidRPr="006E59F3">
        <w:rPr>
          <w:rFonts w:ascii="Arial" w:hAnsi="Arial" w:cs="Arial"/>
        </w:rPr>
        <w:t xml:space="preserve">corrono </w:t>
      </w:r>
      <w:r w:rsidR="00084E3E">
        <w:rPr>
          <w:rFonts w:ascii="Arial" w:hAnsi="Arial" w:cs="Arial"/>
        </w:rPr>
        <w:t>i motivi di esclusione d</w:t>
      </w:r>
      <w:r w:rsidR="002611B3" w:rsidRPr="006E59F3">
        <w:rPr>
          <w:rFonts w:ascii="Arial" w:hAnsi="Arial" w:cs="Arial"/>
        </w:rPr>
        <w:t xml:space="preserve">i </w:t>
      </w:r>
      <w:r w:rsidR="00084E3E">
        <w:rPr>
          <w:rFonts w:ascii="Arial" w:hAnsi="Arial" w:cs="Arial"/>
        </w:rPr>
        <w:t xml:space="preserve">cui </w:t>
      </w:r>
      <w:r w:rsidR="002611B3" w:rsidRPr="006E59F3">
        <w:rPr>
          <w:rFonts w:ascii="Arial" w:hAnsi="Arial" w:cs="Arial"/>
        </w:rPr>
        <w:t>al</w:t>
      </w:r>
      <w:r w:rsidR="00084E3E">
        <w:rPr>
          <w:rFonts w:ascii="Arial" w:hAnsi="Arial" w:cs="Arial"/>
        </w:rPr>
        <w:t>l’art. 80</w:t>
      </w:r>
      <w:r w:rsidR="002611B3" w:rsidRPr="006E59F3">
        <w:rPr>
          <w:rFonts w:ascii="Arial" w:hAnsi="Arial" w:cs="Arial"/>
        </w:rPr>
        <w:t xml:space="preserve"> </w:t>
      </w:r>
      <w:r w:rsidR="00CA3AB1">
        <w:rPr>
          <w:rFonts w:ascii="Arial" w:hAnsi="Arial" w:cs="Arial"/>
        </w:rPr>
        <w:t>del D.</w:t>
      </w:r>
      <w:r w:rsidR="007255FA">
        <w:rPr>
          <w:rFonts w:ascii="Arial" w:hAnsi="Arial" w:cs="Arial"/>
        </w:rPr>
        <w:t xml:space="preserve"> </w:t>
      </w:r>
      <w:r w:rsidR="00ED1A99" w:rsidRPr="006E59F3">
        <w:rPr>
          <w:rFonts w:ascii="Arial" w:hAnsi="Arial" w:cs="Arial"/>
        </w:rPr>
        <w:t>L</w:t>
      </w:r>
      <w:r w:rsidR="002611B3" w:rsidRPr="006E59F3">
        <w:rPr>
          <w:rFonts w:ascii="Arial" w:hAnsi="Arial" w:cs="Arial"/>
        </w:rPr>
        <w:t>.vo</w:t>
      </w:r>
      <w:r w:rsidR="00CA3AB1">
        <w:rPr>
          <w:rFonts w:ascii="Arial" w:hAnsi="Arial" w:cs="Arial"/>
        </w:rPr>
        <w:t xml:space="preserve"> n. 50</w:t>
      </w:r>
      <w:r w:rsidR="00ED1A99" w:rsidRPr="006E59F3">
        <w:rPr>
          <w:rFonts w:ascii="Arial" w:hAnsi="Arial" w:cs="Arial"/>
        </w:rPr>
        <w:t>/20</w:t>
      </w:r>
      <w:r w:rsidR="00CA3AB1">
        <w:rPr>
          <w:rFonts w:ascii="Arial" w:hAnsi="Arial" w:cs="Arial"/>
        </w:rPr>
        <w:t>1</w:t>
      </w:r>
      <w:r w:rsidR="00ED1A99" w:rsidRPr="006E59F3">
        <w:rPr>
          <w:rFonts w:ascii="Arial" w:hAnsi="Arial" w:cs="Arial"/>
        </w:rPr>
        <w:t>6;</w:t>
      </w:r>
    </w:p>
    <w:p w:rsidR="00ED1A99" w:rsidRPr="006E59F3" w:rsidRDefault="00ED1A99" w:rsidP="007F0E65">
      <w:pPr>
        <w:numPr>
          <w:ilvl w:val="0"/>
          <w:numId w:val="6"/>
        </w:numPr>
        <w:ind w:left="0" w:firstLine="0"/>
        <w:jc w:val="both"/>
        <w:rPr>
          <w:rFonts w:ascii="Arial" w:hAnsi="Arial" w:cs="Arial"/>
          <w:i/>
        </w:rPr>
      </w:pPr>
      <w:r w:rsidRPr="006E59F3">
        <w:rPr>
          <w:rFonts w:ascii="Arial" w:hAnsi="Arial" w:cs="Arial"/>
        </w:rPr>
        <w:t xml:space="preserve">□ </w:t>
      </w:r>
      <w:r w:rsidR="007F0E65" w:rsidRPr="006E59F3">
        <w:rPr>
          <w:rFonts w:ascii="Arial" w:hAnsi="Arial" w:cs="Arial"/>
        </w:rPr>
        <w:t>c</w:t>
      </w:r>
      <w:r w:rsidRPr="006E59F3">
        <w:rPr>
          <w:rFonts w:ascii="Arial" w:hAnsi="Arial" w:cs="Arial"/>
        </w:rPr>
        <w:t>he</w:t>
      </w:r>
      <w:r w:rsidR="00084E3E">
        <w:rPr>
          <w:rFonts w:ascii="Arial" w:hAnsi="Arial" w:cs="Arial"/>
        </w:rPr>
        <w:t xml:space="preserve"> </w:t>
      </w:r>
      <w:r w:rsidRPr="006E59F3">
        <w:rPr>
          <w:rFonts w:ascii="Arial" w:hAnsi="Arial" w:cs="Arial"/>
        </w:rPr>
        <w:t xml:space="preserve">nei propri confronti non è stata pronunciata sentenza penale di condanna passata in giudicato o emesso decreto penale di condanna divenuto irrevocabile oppure sentenza di applicazione della pena su richiesta, ai sensi dell’art. 444 del Codice di Procedura Penale, </w:t>
      </w:r>
    </w:p>
    <w:p w:rsidR="00ED1A99" w:rsidRPr="006E59F3" w:rsidRDefault="00ED1A99" w:rsidP="00ED1A99">
      <w:pPr>
        <w:ind w:left="717"/>
        <w:jc w:val="both"/>
        <w:rPr>
          <w:rFonts w:ascii="Arial" w:hAnsi="Arial" w:cs="Arial"/>
          <w:i/>
        </w:rPr>
      </w:pPr>
      <w:r w:rsidRPr="006E59F3">
        <w:rPr>
          <w:rFonts w:ascii="Arial" w:hAnsi="Arial" w:cs="Arial"/>
          <w:i/>
        </w:rPr>
        <w:t>OPPURE</w:t>
      </w:r>
    </w:p>
    <w:p w:rsidR="00ED1A99" w:rsidRPr="001B2233" w:rsidRDefault="00ED1A99" w:rsidP="007F0E65">
      <w:pPr>
        <w:jc w:val="both"/>
        <w:rPr>
          <w:rFonts w:ascii="Arial" w:hAnsi="Arial" w:cs="Arial"/>
        </w:rPr>
      </w:pPr>
      <w:r w:rsidRPr="006E59F3">
        <w:rPr>
          <w:rFonts w:ascii="Arial" w:hAnsi="Arial" w:cs="Arial"/>
        </w:rPr>
        <w:t>□</w:t>
      </w:r>
      <w:r w:rsidR="00084E3E">
        <w:rPr>
          <w:rFonts w:ascii="Arial" w:hAnsi="Arial" w:cs="Arial"/>
        </w:rPr>
        <w:t xml:space="preserve"> che</w:t>
      </w:r>
      <w:r w:rsidRPr="006E59F3">
        <w:rPr>
          <w:rFonts w:ascii="Arial" w:hAnsi="Arial" w:cs="Arial"/>
        </w:rPr>
        <w:t xml:space="preserve"> nei propri confronti è stata emessa sentenza passata in giudicato</w:t>
      </w:r>
      <w:r w:rsidRPr="001B2233">
        <w:rPr>
          <w:rFonts w:ascii="Arial" w:hAnsi="Arial" w:cs="Arial"/>
        </w:rPr>
        <w:t xml:space="preserve"> o emesso decreto penale di condanna divenuto irrevocabile oppure sentenza di applicazione della pena su richiesta ai sensi dell'art. 444 del c.p.p. per i seguenti reati:</w:t>
      </w:r>
    </w:p>
    <w:p w:rsidR="00ED1A99" w:rsidRPr="001B2233" w:rsidRDefault="00ED1A99" w:rsidP="007F0E65">
      <w:pPr>
        <w:autoSpaceDE w:val="0"/>
        <w:autoSpaceDN w:val="0"/>
        <w:adjustRightInd w:val="0"/>
        <w:rPr>
          <w:rFonts w:ascii="Arial" w:hAnsi="Arial" w:cs="Arial"/>
        </w:rPr>
      </w:pPr>
      <w:r w:rsidRPr="001B2233">
        <w:rPr>
          <w:rFonts w:ascii="Arial" w:hAnsi="Arial" w:cs="Arial"/>
        </w:rPr>
        <w:t>- sentenza/decreto del ………………per ………………………………………………………………………...</w:t>
      </w:r>
    </w:p>
    <w:p w:rsidR="00ED1A99" w:rsidRPr="001B2233" w:rsidRDefault="00ED1A99" w:rsidP="007F0E65">
      <w:pPr>
        <w:autoSpaceDE w:val="0"/>
        <w:autoSpaceDN w:val="0"/>
        <w:adjustRightInd w:val="0"/>
        <w:rPr>
          <w:rFonts w:ascii="Arial" w:hAnsi="Arial" w:cs="Arial"/>
        </w:rPr>
      </w:pPr>
      <w:r w:rsidRPr="001B2233">
        <w:rPr>
          <w:rFonts w:ascii="Arial" w:hAnsi="Arial" w:cs="Arial"/>
          <w:i/>
        </w:rPr>
        <w:lastRenderedPageBreak/>
        <w:t>ai sensi dell’art. ……………….. del c.p. nell’anno ……………….;</w:t>
      </w:r>
    </w:p>
    <w:p w:rsidR="00ED1A99" w:rsidRPr="001B2233" w:rsidRDefault="00ED1A99" w:rsidP="007F0E65">
      <w:pPr>
        <w:autoSpaceDE w:val="0"/>
        <w:autoSpaceDN w:val="0"/>
        <w:adjustRightInd w:val="0"/>
        <w:rPr>
          <w:rFonts w:ascii="Arial" w:hAnsi="Arial" w:cs="Arial"/>
        </w:rPr>
      </w:pPr>
      <w:r w:rsidRPr="001B2233">
        <w:rPr>
          <w:rFonts w:ascii="Arial" w:hAnsi="Arial" w:cs="Arial"/>
        </w:rPr>
        <w:t>- sentenza/decreto del ………………per ………………………………………………………………………...</w:t>
      </w:r>
    </w:p>
    <w:p w:rsidR="00ED1A99" w:rsidRPr="001B2233" w:rsidRDefault="00ED1A99" w:rsidP="007F0E65">
      <w:pPr>
        <w:autoSpaceDE w:val="0"/>
        <w:autoSpaceDN w:val="0"/>
        <w:adjustRightInd w:val="0"/>
        <w:rPr>
          <w:rFonts w:ascii="Arial" w:hAnsi="Arial" w:cs="Arial"/>
        </w:rPr>
      </w:pPr>
      <w:r w:rsidRPr="001B2233">
        <w:rPr>
          <w:rFonts w:ascii="Arial" w:hAnsi="Arial" w:cs="Arial"/>
          <w:i/>
        </w:rPr>
        <w:t>ai sensi dell’art. ……………….. del c.p. nell’anno ……………….;</w:t>
      </w:r>
    </w:p>
    <w:p w:rsidR="00ED1A99" w:rsidRPr="001B2233" w:rsidRDefault="00ED1A99" w:rsidP="007F0E65">
      <w:pPr>
        <w:autoSpaceDE w:val="0"/>
        <w:autoSpaceDN w:val="0"/>
        <w:adjustRightInd w:val="0"/>
        <w:jc w:val="both"/>
        <w:rPr>
          <w:rFonts w:ascii="Arial" w:hAnsi="Arial" w:cs="Arial"/>
          <w:i/>
          <w:sz w:val="16"/>
          <w:szCs w:val="16"/>
        </w:rPr>
      </w:pPr>
      <w:r w:rsidRPr="001B2233">
        <w:rPr>
          <w:rFonts w:ascii="Arial" w:hAnsi="Arial" w:cs="Arial"/>
          <w:i/>
          <w:sz w:val="16"/>
          <w:szCs w:val="16"/>
        </w:rPr>
        <w:t>(ATTENZIONE - Si precisa che l’esclusione dalla gara ed il divieto di parteciparvi non operano qualora il reato sia stato depenalizzato ovvero quando sia intervenuta la riabilitazione ovvero quando il reato sia stato dichiarato estinto dopo la condanna, da parte del giudice dell’esecuzione, ovvero in caso di revoca della condanna. Solo per questi casi non è, pertanto, necessario effettuare la dichiarazione.)</w:t>
      </w:r>
    </w:p>
    <w:p w:rsidR="00ED1A99" w:rsidRDefault="00ED1A99" w:rsidP="007F0E65">
      <w:pPr>
        <w:autoSpaceDE w:val="0"/>
        <w:autoSpaceDN w:val="0"/>
        <w:adjustRightInd w:val="0"/>
        <w:rPr>
          <w:rFonts w:ascii="Arial" w:hAnsi="Arial" w:cs="Arial"/>
        </w:rPr>
      </w:pPr>
      <w:r w:rsidRPr="001B2233">
        <w:rPr>
          <w:rFonts w:ascii="Arial" w:hAnsi="Arial" w:cs="Arial"/>
        </w:rPr>
        <w:t>– che le eventuali condanne per le quali abbia beneficiato della non menzione sono le seguenti:</w:t>
      </w:r>
    </w:p>
    <w:p w:rsidR="00ED1A99" w:rsidRPr="001B2233" w:rsidRDefault="00ED1A99" w:rsidP="00ED1A99">
      <w:pPr>
        <w:autoSpaceDE w:val="0"/>
        <w:autoSpaceDN w:val="0"/>
        <w:adjustRightInd w:val="0"/>
        <w:ind w:left="709" w:hanging="291"/>
        <w:rPr>
          <w:rFonts w:ascii="Arial" w:hAnsi="Arial" w:cs="Arial"/>
        </w:rPr>
      </w:pPr>
      <w:r w:rsidRPr="001B2233">
        <w:rPr>
          <w:rFonts w:ascii="Arial" w:hAnsi="Arial" w:cs="Arial"/>
        </w:rPr>
        <w:t>…………………………………………………………………………………………………………………….</w:t>
      </w:r>
    </w:p>
    <w:p w:rsidR="00ED1A99" w:rsidRPr="001B2233" w:rsidRDefault="00ED1A99" w:rsidP="007642D7">
      <w:pPr>
        <w:autoSpaceDE w:val="0"/>
        <w:autoSpaceDN w:val="0"/>
        <w:adjustRightInd w:val="0"/>
        <w:rPr>
          <w:rFonts w:ascii="Arial" w:hAnsi="Arial" w:cs="Arial"/>
        </w:rPr>
      </w:pPr>
      <w:r w:rsidRPr="001B2233">
        <w:rPr>
          <w:rFonts w:ascii="Arial" w:hAnsi="Arial" w:cs="Arial"/>
        </w:rPr>
        <w:t>– che le eventuali condanne per le quali abbia beneficiato della sospensione della pena sono le seguenti:</w:t>
      </w:r>
    </w:p>
    <w:p w:rsidR="00ED1A99" w:rsidRPr="005335BE" w:rsidRDefault="00ED1A99" w:rsidP="00ED1A99">
      <w:pPr>
        <w:autoSpaceDE w:val="0"/>
        <w:autoSpaceDN w:val="0"/>
        <w:adjustRightInd w:val="0"/>
        <w:ind w:left="709" w:hanging="291"/>
        <w:rPr>
          <w:rFonts w:ascii="Arial" w:hAnsi="Arial" w:cs="Arial"/>
          <w:highlight w:val="green"/>
        </w:rPr>
      </w:pPr>
      <w:r w:rsidRPr="001B2233">
        <w:rPr>
          <w:rFonts w:ascii="Arial" w:hAnsi="Arial" w:cs="Arial"/>
        </w:rPr>
        <w:t>………………………………………………………………………………………………………………….</w:t>
      </w:r>
    </w:p>
    <w:p w:rsidR="002611B3" w:rsidRPr="00CA0DEF" w:rsidRDefault="00FB016D" w:rsidP="002611B3">
      <w:pPr>
        <w:pStyle w:val="Corpodeltesto"/>
        <w:numPr>
          <w:ilvl w:val="0"/>
          <w:numId w:val="6"/>
        </w:numPr>
        <w:tabs>
          <w:tab w:val="left" w:pos="0"/>
        </w:tabs>
        <w:ind w:left="0" w:firstLine="0"/>
        <w:rPr>
          <w:rFonts w:ascii="Arial" w:hAnsi="Arial" w:cs="Arial"/>
          <w:sz w:val="16"/>
          <w:szCs w:val="16"/>
        </w:rPr>
      </w:pPr>
      <w:r w:rsidRPr="00CA0DEF">
        <w:rPr>
          <w:rFonts w:ascii="Arial" w:hAnsi="Arial" w:cs="Arial"/>
          <w:i w:val="0"/>
          <w:sz w:val="20"/>
        </w:rPr>
        <w:t>di essere a diretta conoscenza che, nei confronti dei soggetti di cui all’</w:t>
      </w:r>
      <w:r w:rsidR="00D0563C" w:rsidRPr="00CA0DEF">
        <w:rPr>
          <w:rFonts w:ascii="Arial" w:hAnsi="Arial" w:cs="Arial"/>
          <w:i w:val="0"/>
          <w:sz w:val="20"/>
        </w:rPr>
        <w:t xml:space="preserve">art. </w:t>
      </w:r>
      <w:r w:rsidRPr="00CA0DEF">
        <w:rPr>
          <w:rFonts w:ascii="Arial" w:hAnsi="Arial" w:cs="Arial"/>
          <w:i w:val="0"/>
          <w:sz w:val="20"/>
        </w:rPr>
        <w:t>8</w:t>
      </w:r>
      <w:r w:rsidR="00D0563C" w:rsidRPr="00CA0DEF">
        <w:rPr>
          <w:rFonts w:ascii="Arial" w:hAnsi="Arial" w:cs="Arial"/>
          <w:i w:val="0"/>
          <w:sz w:val="20"/>
        </w:rPr>
        <w:t>0</w:t>
      </w:r>
      <w:r w:rsidRPr="00CA0DEF">
        <w:rPr>
          <w:rFonts w:ascii="Arial" w:hAnsi="Arial" w:cs="Arial"/>
          <w:i w:val="0"/>
          <w:sz w:val="20"/>
        </w:rPr>
        <w:t xml:space="preserve">, comma </w:t>
      </w:r>
      <w:r w:rsidR="00D0563C" w:rsidRPr="00CA0DEF">
        <w:rPr>
          <w:rFonts w:ascii="Arial" w:hAnsi="Arial" w:cs="Arial"/>
          <w:i w:val="0"/>
          <w:sz w:val="20"/>
        </w:rPr>
        <w:t>3</w:t>
      </w:r>
      <w:r w:rsidRPr="00CA0DEF">
        <w:rPr>
          <w:rFonts w:ascii="Arial" w:hAnsi="Arial" w:cs="Arial"/>
          <w:i w:val="0"/>
          <w:sz w:val="20"/>
        </w:rPr>
        <w:t>, del D.L.vo</w:t>
      </w:r>
      <w:r w:rsidR="00D0563C" w:rsidRPr="00CA0DEF">
        <w:rPr>
          <w:rFonts w:ascii="Arial" w:hAnsi="Arial" w:cs="Arial"/>
          <w:i w:val="0"/>
          <w:sz w:val="20"/>
        </w:rPr>
        <w:t xml:space="preserve"> n. 50/2016</w:t>
      </w:r>
      <w:r w:rsidRPr="00CA0DEF">
        <w:rPr>
          <w:rFonts w:ascii="Arial" w:hAnsi="Arial" w:cs="Arial"/>
          <w:i w:val="0"/>
          <w:sz w:val="20"/>
        </w:rPr>
        <w:t xml:space="preserve">, </w:t>
      </w:r>
      <w:r w:rsidR="002611B3" w:rsidRPr="00CA0DEF">
        <w:rPr>
          <w:rFonts w:ascii="Arial" w:hAnsi="Arial" w:cs="Arial"/>
          <w:sz w:val="16"/>
          <w:szCs w:val="16"/>
        </w:rPr>
        <w:t>(Direttore Tecnico, ove presente, se si tratta di Impresa individuale; Soci e Direttore Tecnico, ove presente, se si stratta di Soc</w:t>
      </w:r>
      <w:r w:rsidR="00CA0DEF">
        <w:rPr>
          <w:rFonts w:ascii="Arial" w:hAnsi="Arial" w:cs="Arial"/>
          <w:sz w:val="16"/>
          <w:szCs w:val="16"/>
        </w:rPr>
        <w:t>ietà in nome collettivo; Socio accomandatario</w:t>
      </w:r>
      <w:r w:rsidR="002611B3" w:rsidRPr="00CA0DEF">
        <w:rPr>
          <w:rFonts w:ascii="Arial" w:hAnsi="Arial" w:cs="Arial"/>
          <w:sz w:val="16"/>
          <w:szCs w:val="16"/>
        </w:rPr>
        <w:t xml:space="preserve"> e Direttore Tecnico, ove presente, se si stratta di Società in accomandita semplice; Socio unico persona fisica, Socio di maggioranza, in caso di Società con meno di quattro soci; Amministratori muniti di poteri di rappresentanza e Direttore Tecnico, ove presente, se si tratta di altro tipo di Società, ancorché “cessati” dalla carica nell’anno precedente la data della Lettera di Invito)</w:t>
      </w:r>
    </w:p>
    <w:p w:rsidR="00FB016D" w:rsidRPr="00D0563C" w:rsidRDefault="00FB016D" w:rsidP="00D0563C">
      <w:pPr>
        <w:pStyle w:val="Corpodeltesto"/>
        <w:tabs>
          <w:tab w:val="left" w:pos="0"/>
        </w:tabs>
        <w:rPr>
          <w:rFonts w:ascii="Arial" w:hAnsi="Arial" w:cs="Arial"/>
          <w:i w:val="0"/>
          <w:sz w:val="20"/>
        </w:rPr>
      </w:pPr>
      <w:r w:rsidRPr="00D0563C">
        <w:rPr>
          <w:rFonts w:ascii="Arial" w:hAnsi="Arial" w:cs="Arial"/>
          <w:i w:val="0"/>
          <w:sz w:val="20"/>
        </w:rPr>
        <w:t>□ non sussiste alcuna delle cause di esclusione o di mancato affidamento previste dalla stessa disposizione</w:t>
      </w:r>
    </w:p>
    <w:p w:rsidR="00FB016D" w:rsidRPr="001B2233" w:rsidRDefault="00FB016D" w:rsidP="007F0E65">
      <w:pPr>
        <w:tabs>
          <w:tab w:val="left" w:pos="0"/>
        </w:tabs>
        <w:jc w:val="both"/>
        <w:rPr>
          <w:rFonts w:ascii="Arial" w:hAnsi="Arial" w:cs="Arial"/>
          <w:i/>
        </w:rPr>
      </w:pPr>
      <w:r w:rsidRPr="001B2233">
        <w:rPr>
          <w:rFonts w:ascii="Arial" w:hAnsi="Arial" w:cs="Arial"/>
          <w:i/>
        </w:rPr>
        <w:t>OPPURE</w:t>
      </w:r>
    </w:p>
    <w:p w:rsidR="00FB016D" w:rsidRPr="00983CC6" w:rsidRDefault="00FB016D" w:rsidP="007F0E65">
      <w:pPr>
        <w:tabs>
          <w:tab w:val="left" w:pos="0"/>
        </w:tabs>
        <w:jc w:val="both"/>
        <w:rPr>
          <w:rFonts w:ascii="Arial" w:hAnsi="Arial" w:cs="Arial"/>
        </w:rPr>
      </w:pPr>
      <w:r w:rsidRPr="00983CC6">
        <w:rPr>
          <w:rFonts w:ascii="Arial" w:hAnsi="Arial" w:cs="Arial"/>
        </w:rPr>
        <w:t>□ è stata emessa sentenza passata in giudicato o emesso decreto penale di condanna divenuto irrevocabile oppure sentenza di applicazione della pena su richiesta ai sensi dell'art. 444 del c.p.p. per i seguenti reati:</w:t>
      </w:r>
    </w:p>
    <w:p w:rsidR="00FB016D" w:rsidRPr="00983CC6" w:rsidRDefault="00FB016D" w:rsidP="007F0E65">
      <w:pPr>
        <w:tabs>
          <w:tab w:val="left" w:pos="0"/>
        </w:tabs>
        <w:autoSpaceDE w:val="0"/>
        <w:autoSpaceDN w:val="0"/>
        <w:adjustRightInd w:val="0"/>
        <w:rPr>
          <w:rFonts w:ascii="Arial" w:hAnsi="Arial" w:cs="Arial"/>
        </w:rPr>
      </w:pPr>
      <w:r w:rsidRPr="00983CC6">
        <w:rPr>
          <w:rFonts w:ascii="Arial" w:hAnsi="Arial" w:cs="Arial"/>
        </w:rPr>
        <w:t>- sentenza/decreto del ………………per ……………………………………………………………………...</w:t>
      </w:r>
    </w:p>
    <w:p w:rsidR="00FB016D" w:rsidRPr="00983CC6" w:rsidRDefault="00FB016D" w:rsidP="007F0E65">
      <w:pPr>
        <w:tabs>
          <w:tab w:val="left" w:pos="0"/>
        </w:tabs>
        <w:autoSpaceDE w:val="0"/>
        <w:autoSpaceDN w:val="0"/>
        <w:adjustRightInd w:val="0"/>
        <w:rPr>
          <w:rFonts w:ascii="Arial" w:hAnsi="Arial" w:cs="Arial"/>
        </w:rPr>
      </w:pPr>
      <w:r w:rsidRPr="00983CC6">
        <w:rPr>
          <w:rFonts w:ascii="Arial" w:hAnsi="Arial" w:cs="Arial"/>
          <w:i/>
        </w:rPr>
        <w:t>ai sensi dell’art. ……………….. del c.p. nell’anno ……………….;</w:t>
      </w:r>
    </w:p>
    <w:p w:rsidR="00FB016D" w:rsidRPr="00983CC6" w:rsidRDefault="00FB016D" w:rsidP="007F0E65">
      <w:pPr>
        <w:tabs>
          <w:tab w:val="left" w:pos="0"/>
        </w:tabs>
        <w:autoSpaceDE w:val="0"/>
        <w:autoSpaceDN w:val="0"/>
        <w:adjustRightInd w:val="0"/>
        <w:rPr>
          <w:rFonts w:ascii="Arial" w:hAnsi="Arial" w:cs="Arial"/>
        </w:rPr>
      </w:pPr>
      <w:r w:rsidRPr="00983CC6">
        <w:rPr>
          <w:rFonts w:ascii="Arial" w:hAnsi="Arial" w:cs="Arial"/>
        </w:rPr>
        <w:t>- sentenza/decreto del ………………per ………………………………………………………………………...</w:t>
      </w:r>
    </w:p>
    <w:p w:rsidR="00FB016D" w:rsidRPr="00983CC6" w:rsidRDefault="00FB016D" w:rsidP="007F0E65">
      <w:pPr>
        <w:tabs>
          <w:tab w:val="left" w:pos="0"/>
        </w:tabs>
        <w:autoSpaceDE w:val="0"/>
        <w:autoSpaceDN w:val="0"/>
        <w:adjustRightInd w:val="0"/>
        <w:rPr>
          <w:rFonts w:ascii="Arial" w:hAnsi="Arial" w:cs="Arial"/>
        </w:rPr>
      </w:pPr>
      <w:r w:rsidRPr="00983CC6">
        <w:rPr>
          <w:rFonts w:ascii="Arial" w:hAnsi="Arial" w:cs="Arial"/>
          <w:i/>
        </w:rPr>
        <w:t>ai sensi dell’art. ……………….. del c.p. nell’anno ……………….;</w:t>
      </w:r>
    </w:p>
    <w:p w:rsidR="00FB016D" w:rsidRPr="00983CC6" w:rsidRDefault="00D0563C" w:rsidP="003421A8">
      <w:pPr>
        <w:autoSpaceDE w:val="0"/>
        <w:autoSpaceDN w:val="0"/>
        <w:adjustRightInd w:val="0"/>
        <w:rPr>
          <w:rFonts w:ascii="Arial" w:hAnsi="Arial" w:cs="Arial"/>
        </w:rPr>
      </w:pPr>
      <w:r>
        <w:rPr>
          <w:rFonts w:ascii="Arial" w:hAnsi="Arial" w:cs="Arial"/>
        </w:rPr>
        <w:t>-</w:t>
      </w:r>
      <w:r w:rsidR="00FB016D" w:rsidRPr="00983CC6">
        <w:rPr>
          <w:rFonts w:ascii="Arial" w:hAnsi="Arial" w:cs="Arial"/>
        </w:rPr>
        <w:t xml:space="preserve"> che le eventuali condanne per le quali abbia beneficiato della non menzione sono le seguenti:</w:t>
      </w:r>
    </w:p>
    <w:p w:rsidR="00FB016D" w:rsidRPr="00983CC6" w:rsidRDefault="00FB016D" w:rsidP="003421A8">
      <w:pPr>
        <w:autoSpaceDE w:val="0"/>
        <w:autoSpaceDN w:val="0"/>
        <w:adjustRightInd w:val="0"/>
        <w:rPr>
          <w:rFonts w:ascii="Arial" w:hAnsi="Arial" w:cs="Arial"/>
        </w:rPr>
      </w:pPr>
      <w:r w:rsidRPr="00983CC6">
        <w:rPr>
          <w:rFonts w:ascii="Arial" w:hAnsi="Arial" w:cs="Arial"/>
        </w:rPr>
        <w:t>……………………………………………………………………………………………………………………….;</w:t>
      </w:r>
    </w:p>
    <w:p w:rsidR="00FB016D" w:rsidRPr="00983CC6" w:rsidRDefault="00FB016D" w:rsidP="003421A8">
      <w:pPr>
        <w:autoSpaceDE w:val="0"/>
        <w:autoSpaceDN w:val="0"/>
        <w:adjustRightInd w:val="0"/>
        <w:rPr>
          <w:rFonts w:ascii="Arial" w:hAnsi="Arial" w:cs="Arial"/>
        </w:rPr>
      </w:pPr>
      <w:r w:rsidRPr="00983CC6">
        <w:rPr>
          <w:rFonts w:ascii="Arial" w:hAnsi="Arial" w:cs="Arial"/>
        </w:rPr>
        <w:t>– che le eventuali condanne per le quali abbia beneficiato della sospensione della pena sono le seguenti:</w:t>
      </w:r>
    </w:p>
    <w:p w:rsidR="00FB016D" w:rsidRPr="00983CC6" w:rsidRDefault="00FB016D" w:rsidP="003421A8">
      <w:pPr>
        <w:autoSpaceDE w:val="0"/>
        <w:autoSpaceDN w:val="0"/>
        <w:adjustRightInd w:val="0"/>
        <w:rPr>
          <w:rFonts w:ascii="Arial" w:hAnsi="Arial" w:cs="Arial"/>
        </w:rPr>
      </w:pPr>
      <w:r w:rsidRPr="00983CC6">
        <w:rPr>
          <w:rFonts w:ascii="Arial" w:hAnsi="Arial" w:cs="Arial"/>
        </w:rPr>
        <w:t>………………………</w:t>
      </w:r>
      <w:r>
        <w:rPr>
          <w:rFonts w:ascii="Arial" w:hAnsi="Arial" w:cs="Arial"/>
        </w:rPr>
        <w:t>…………………………………………………………………..</w:t>
      </w:r>
      <w:r w:rsidRPr="00983CC6">
        <w:rPr>
          <w:rFonts w:ascii="Arial" w:hAnsi="Arial" w:cs="Arial"/>
        </w:rPr>
        <w:t>…………………………….</w:t>
      </w:r>
    </w:p>
    <w:p w:rsidR="00FB016D" w:rsidRPr="001B2233" w:rsidRDefault="00FB016D" w:rsidP="003421A8">
      <w:pPr>
        <w:autoSpaceDE w:val="0"/>
        <w:autoSpaceDN w:val="0"/>
        <w:adjustRightInd w:val="0"/>
        <w:jc w:val="both"/>
        <w:rPr>
          <w:rFonts w:ascii="Arial" w:hAnsi="Arial" w:cs="Arial"/>
          <w:i/>
          <w:sz w:val="16"/>
          <w:szCs w:val="16"/>
        </w:rPr>
      </w:pPr>
      <w:r w:rsidRPr="001B2233">
        <w:rPr>
          <w:rFonts w:ascii="Arial" w:hAnsi="Arial" w:cs="Arial"/>
          <w:i/>
          <w:sz w:val="16"/>
          <w:szCs w:val="16"/>
        </w:rPr>
        <w:t xml:space="preserve">(ATTENZIONE </w:t>
      </w:r>
      <w:r w:rsidRPr="00956403">
        <w:rPr>
          <w:rFonts w:ascii="Arial" w:hAnsi="Arial" w:cs="Arial"/>
          <w:i/>
          <w:sz w:val="16"/>
          <w:szCs w:val="16"/>
        </w:rPr>
        <w:t>-</w:t>
      </w:r>
      <w:r w:rsidRPr="00956403">
        <w:rPr>
          <w:rFonts w:ascii="Arial" w:hAnsi="Arial"/>
          <w:i/>
          <w:sz w:val="16"/>
          <w:szCs w:val="16"/>
        </w:rPr>
        <w:t xml:space="preserve"> Nel caso di soggetti cessati dalla carica</w:t>
      </w:r>
      <w:r>
        <w:rPr>
          <w:rFonts w:ascii="Arial" w:hAnsi="Arial"/>
          <w:i/>
          <w:sz w:val="16"/>
          <w:szCs w:val="16"/>
        </w:rPr>
        <w:t xml:space="preserve"> nell’anno antecedente alla data della lettera di invito</w:t>
      </w:r>
      <w:r w:rsidRPr="00956403">
        <w:rPr>
          <w:rFonts w:ascii="Arial" w:hAnsi="Arial"/>
          <w:i/>
          <w:sz w:val="16"/>
          <w:szCs w:val="16"/>
        </w:rPr>
        <w:t>, l</w:t>
      </w:r>
      <w:r w:rsidRPr="00956403">
        <w:rPr>
          <w:rFonts w:ascii="Arial" w:hAnsi="Arial" w:cs="Arial"/>
          <w:i/>
          <w:sz w:val="16"/>
          <w:szCs w:val="16"/>
        </w:rPr>
        <w:t>’esclusione dalla gara ed il divieto di parteciparvi non operano</w:t>
      </w:r>
      <w:r w:rsidRPr="00956403">
        <w:rPr>
          <w:rFonts w:ascii="Arial" w:hAnsi="Arial"/>
          <w:i/>
          <w:sz w:val="16"/>
          <w:szCs w:val="16"/>
        </w:rPr>
        <w:t xml:space="preserve"> qualora l’impresa dimostri che vi sia stata completa ed effettiva dissociazione dalla condotta penalmente sanzionata attestata attraverso apposita documentazione da allegare</w:t>
      </w:r>
      <w:r w:rsidRPr="001B2233">
        <w:rPr>
          <w:rFonts w:ascii="Arial" w:hAnsi="Arial" w:cs="Arial"/>
          <w:i/>
          <w:sz w:val="16"/>
          <w:szCs w:val="16"/>
        </w:rPr>
        <w:t>.)</w:t>
      </w:r>
    </w:p>
    <w:p w:rsidR="00C06E23" w:rsidRPr="006E59F3" w:rsidRDefault="00D0563C" w:rsidP="003421A8">
      <w:pPr>
        <w:numPr>
          <w:ilvl w:val="0"/>
          <w:numId w:val="6"/>
        </w:numPr>
        <w:tabs>
          <w:tab w:val="left" w:pos="0"/>
        </w:tabs>
        <w:ind w:left="0" w:firstLine="0"/>
        <w:jc w:val="both"/>
        <w:rPr>
          <w:rFonts w:ascii="Arial" w:hAnsi="Arial" w:cs="Arial"/>
        </w:rPr>
      </w:pPr>
      <w:r>
        <w:rPr>
          <w:rFonts w:ascii="Arial" w:hAnsi="Arial" w:cs="Arial"/>
        </w:rPr>
        <w:t>che nei confronti dell’i</w:t>
      </w:r>
      <w:r w:rsidR="00C06E23" w:rsidRPr="00A4696F">
        <w:rPr>
          <w:rFonts w:ascii="Arial" w:hAnsi="Arial" w:cs="Arial"/>
        </w:rPr>
        <w:t>mpresa non sussiste alcuna delle condizioni di esclusione dalla partecipazione ai pubblici appalti, ai sen</w:t>
      </w:r>
      <w:r>
        <w:rPr>
          <w:rFonts w:ascii="Arial" w:hAnsi="Arial" w:cs="Arial"/>
        </w:rPr>
        <w:t xml:space="preserve">si dell’art. </w:t>
      </w:r>
      <w:r w:rsidR="00C06E23" w:rsidRPr="00A4696F">
        <w:rPr>
          <w:rFonts w:ascii="Arial" w:hAnsi="Arial" w:cs="Arial"/>
        </w:rPr>
        <w:t>8</w:t>
      </w:r>
      <w:r>
        <w:rPr>
          <w:rFonts w:ascii="Arial" w:hAnsi="Arial" w:cs="Arial"/>
        </w:rPr>
        <w:t>0 de</w:t>
      </w:r>
      <w:r w:rsidR="00C06E23" w:rsidRPr="006E59F3">
        <w:rPr>
          <w:rFonts w:ascii="Arial" w:hAnsi="Arial" w:cs="Arial"/>
        </w:rPr>
        <w:t>l</w:t>
      </w:r>
      <w:r w:rsidR="00C06E23" w:rsidRPr="00A4696F">
        <w:rPr>
          <w:rFonts w:ascii="Arial" w:hAnsi="Arial" w:cs="Arial"/>
        </w:rPr>
        <w:t xml:space="preserve"> D.L.vo </w:t>
      </w:r>
      <w:r>
        <w:rPr>
          <w:rFonts w:ascii="Arial" w:hAnsi="Arial" w:cs="Arial"/>
        </w:rPr>
        <w:t>n. 50</w:t>
      </w:r>
      <w:r w:rsidR="00C06E23" w:rsidRPr="006E59F3">
        <w:rPr>
          <w:rFonts w:ascii="Arial" w:hAnsi="Arial" w:cs="Arial"/>
        </w:rPr>
        <w:t>/20</w:t>
      </w:r>
      <w:r>
        <w:rPr>
          <w:rFonts w:ascii="Arial" w:hAnsi="Arial" w:cs="Arial"/>
        </w:rPr>
        <w:t>16</w:t>
      </w:r>
      <w:r w:rsidR="00C06E23" w:rsidRPr="006E59F3">
        <w:rPr>
          <w:rFonts w:ascii="Arial" w:hAnsi="Arial" w:cs="Arial"/>
        </w:rPr>
        <w:t>;</w:t>
      </w:r>
    </w:p>
    <w:p w:rsidR="003421A8" w:rsidRPr="006E59F3" w:rsidRDefault="003421A8" w:rsidP="003421A8">
      <w:pPr>
        <w:numPr>
          <w:ilvl w:val="0"/>
          <w:numId w:val="6"/>
        </w:numPr>
        <w:suppressAutoHyphens/>
        <w:ind w:left="0" w:right="29" w:firstLine="0"/>
        <w:jc w:val="both"/>
        <w:rPr>
          <w:rFonts w:ascii="Arial" w:hAnsi="Arial" w:cs="Arial"/>
          <w:i/>
        </w:rPr>
      </w:pPr>
      <w:r w:rsidRPr="006E59F3">
        <w:rPr>
          <w:rFonts w:ascii="Arial" w:hAnsi="Arial" w:cs="Arial"/>
        </w:rPr>
        <w:t>che, in relazione all’art. 8</w:t>
      </w:r>
      <w:r w:rsidR="00D0563C">
        <w:rPr>
          <w:rFonts w:ascii="Arial" w:hAnsi="Arial" w:cs="Arial"/>
        </w:rPr>
        <w:t>0</w:t>
      </w:r>
      <w:r w:rsidRPr="006E59F3">
        <w:rPr>
          <w:rFonts w:ascii="Arial" w:hAnsi="Arial" w:cs="Arial"/>
        </w:rPr>
        <w:t xml:space="preserve">, comma </w:t>
      </w:r>
      <w:r w:rsidR="00D0563C">
        <w:rPr>
          <w:rFonts w:ascii="Arial" w:hAnsi="Arial" w:cs="Arial"/>
        </w:rPr>
        <w:t>5</w:t>
      </w:r>
      <w:r w:rsidRPr="006E59F3">
        <w:rPr>
          <w:rFonts w:ascii="Arial" w:hAnsi="Arial" w:cs="Arial"/>
        </w:rPr>
        <w:t xml:space="preserve">, lett. </w:t>
      </w:r>
      <w:r w:rsidR="00D0563C">
        <w:rPr>
          <w:rFonts w:ascii="Arial" w:hAnsi="Arial" w:cs="Arial"/>
        </w:rPr>
        <w:t>c), del D.L.vo. n. 50</w:t>
      </w:r>
      <w:r w:rsidRPr="006E59F3">
        <w:rPr>
          <w:rFonts w:ascii="Arial" w:hAnsi="Arial" w:cs="Arial"/>
        </w:rPr>
        <w:t>/20</w:t>
      </w:r>
      <w:r w:rsidR="00D0563C">
        <w:rPr>
          <w:rFonts w:ascii="Arial" w:hAnsi="Arial" w:cs="Arial"/>
        </w:rPr>
        <w:t>16</w:t>
      </w:r>
      <w:r w:rsidRPr="006E59F3">
        <w:rPr>
          <w:rFonts w:ascii="Arial" w:hAnsi="Arial" w:cs="Arial"/>
        </w:rPr>
        <w:t xml:space="preserve">, con riferimento al Casellario Informatico dell’Autorità </w:t>
      </w:r>
      <w:r w:rsidR="007F77F6" w:rsidRPr="006E59F3">
        <w:rPr>
          <w:rFonts w:ascii="Arial" w:hAnsi="Arial" w:cs="Arial"/>
        </w:rPr>
        <w:t xml:space="preserve">Nazionale Anticorruzione </w:t>
      </w:r>
      <w:r w:rsidRPr="006E59F3">
        <w:rPr>
          <w:rFonts w:ascii="Arial" w:hAnsi="Arial" w:cs="Arial"/>
        </w:rPr>
        <w:t xml:space="preserve">a carico dell’impresa risulta </w:t>
      </w:r>
      <w:r w:rsidRPr="006E59F3">
        <w:rPr>
          <w:rFonts w:ascii="Arial" w:hAnsi="Arial" w:cs="Arial"/>
          <w:i/>
          <w:sz w:val="16"/>
          <w:szCs w:val="16"/>
        </w:rPr>
        <w:t>(barrare l’ipotesi che ricorre)</w:t>
      </w:r>
      <w:r w:rsidRPr="006E59F3">
        <w:rPr>
          <w:rFonts w:ascii="Arial" w:hAnsi="Arial" w:cs="Arial"/>
        </w:rPr>
        <w:t>:</w:t>
      </w:r>
    </w:p>
    <w:p w:rsidR="00D0563C" w:rsidRDefault="003421A8" w:rsidP="003421A8">
      <w:pPr>
        <w:suppressAutoHyphens/>
        <w:ind w:right="29"/>
        <w:jc w:val="both"/>
        <w:rPr>
          <w:rFonts w:ascii="Arial" w:hAnsi="Arial" w:cs="Arial"/>
        </w:rPr>
      </w:pPr>
      <w:r w:rsidRPr="006E59F3">
        <w:rPr>
          <w:rFonts w:ascii="Arial" w:hAnsi="Arial" w:cs="Arial"/>
        </w:rPr>
        <w:t>□ l’assenza di</w:t>
      </w:r>
      <w:r w:rsidR="00D0563C">
        <w:rPr>
          <w:rFonts w:ascii="Arial" w:hAnsi="Arial" w:cs="Arial"/>
        </w:rPr>
        <w:t xml:space="preserve"> annotazioni e di provvedimenti;</w:t>
      </w:r>
    </w:p>
    <w:p w:rsidR="003421A8" w:rsidRPr="006E59F3" w:rsidRDefault="003421A8" w:rsidP="003421A8">
      <w:pPr>
        <w:suppressAutoHyphens/>
        <w:ind w:right="29"/>
        <w:jc w:val="both"/>
        <w:rPr>
          <w:rFonts w:ascii="Arial" w:hAnsi="Arial" w:cs="Arial"/>
        </w:rPr>
      </w:pPr>
      <w:r w:rsidRPr="006E59F3">
        <w:rPr>
          <w:rFonts w:ascii="Arial" w:hAnsi="Arial" w:cs="Arial"/>
        </w:rPr>
        <w:t>□ l’esistenza delle seguenti annotazion</w:t>
      </w:r>
      <w:r w:rsidR="00D0563C">
        <w:rPr>
          <w:rFonts w:ascii="Arial" w:hAnsi="Arial" w:cs="Arial"/>
        </w:rPr>
        <w:t>i e/o provvedimenti: ……………………………………………………..</w:t>
      </w:r>
    </w:p>
    <w:p w:rsidR="003421A8" w:rsidRPr="006E59F3" w:rsidRDefault="003421A8" w:rsidP="003421A8">
      <w:pPr>
        <w:suppressAutoHyphens/>
        <w:ind w:right="29"/>
        <w:jc w:val="both"/>
        <w:rPr>
          <w:rFonts w:ascii="Arial" w:hAnsi="Arial" w:cs="Arial"/>
        </w:rPr>
      </w:pPr>
      <w:r w:rsidRPr="006E59F3">
        <w:rPr>
          <w:rFonts w:ascii="Arial" w:hAnsi="Arial" w:cs="Arial"/>
        </w:rPr>
        <w:t>…………………………………………………………………………………………………………………</w:t>
      </w:r>
      <w:r w:rsidR="00D0563C">
        <w:rPr>
          <w:rFonts w:ascii="Arial" w:hAnsi="Arial" w:cs="Arial"/>
        </w:rPr>
        <w:t>………..</w:t>
      </w:r>
    </w:p>
    <w:p w:rsidR="003421A8" w:rsidRPr="006E59F3" w:rsidRDefault="003421A8" w:rsidP="003421A8">
      <w:pPr>
        <w:suppressAutoHyphens/>
        <w:ind w:right="29"/>
        <w:jc w:val="both"/>
        <w:rPr>
          <w:rFonts w:ascii="Arial" w:hAnsi="Arial" w:cs="Arial"/>
        </w:rPr>
      </w:pPr>
      <w:r w:rsidRPr="006E59F3">
        <w:rPr>
          <w:rFonts w:ascii="Arial" w:hAnsi="Arial" w:cs="Arial"/>
        </w:rPr>
        <w:t>…………………………………………………………………………………………………………………</w:t>
      </w:r>
      <w:r w:rsidR="00D0563C">
        <w:rPr>
          <w:rFonts w:ascii="Arial" w:hAnsi="Arial" w:cs="Arial"/>
        </w:rPr>
        <w:t>………..</w:t>
      </w:r>
    </w:p>
    <w:p w:rsidR="003421A8" w:rsidRPr="006E59F3" w:rsidRDefault="003421A8" w:rsidP="003421A8">
      <w:pPr>
        <w:pStyle w:val="Default"/>
        <w:numPr>
          <w:ilvl w:val="0"/>
          <w:numId w:val="6"/>
        </w:numPr>
        <w:ind w:left="0" w:firstLine="0"/>
        <w:jc w:val="both"/>
        <w:rPr>
          <w:rFonts w:ascii="Arial" w:hAnsi="Arial" w:cs="Arial"/>
          <w:sz w:val="20"/>
          <w:szCs w:val="20"/>
        </w:rPr>
      </w:pPr>
      <w:r w:rsidRPr="006E59F3">
        <w:rPr>
          <w:rFonts w:ascii="Arial" w:hAnsi="Arial" w:cs="Arial"/>
          <w:sz w:val="20"/>
          <w:szCs w:val="20"/>
        </w:rPr>
        <w:t>che nei propri confronti non è stata applicata la sanzione interdittiva di cui all’ar</w:t>
      </w:r>
      <w:r w:rsidR="00D0563C">
        <w:rPr>
          <w:rFonts w:ascii="Arial" w:hAnsi="Arial" w:cs="Arial"/>
          <w:sz w:val="20"/>
          <w:szCs w:val="20"/>
        </w:rPr>
        <w:t>t. 9, comma 2, lett. c), del D.</w:t>
      </w:r>
      <w:r w:rsidRPr="006E59F3">
        <w:rPr>
          <w:rFonts w:ascii="Arial" w:hAnsi="Arial" w:cs="Arial"/>
          <w:sz w:val="20"/>
          <w:szCs w:val="20"/>
        </w:rPr>
        <w:t>L.vo. 8 giugno 2001, n. 231, e non sussiste alcun divieto di contrarre con la pubblica amministrazione, compresi i provvedimenti interdittivi di cui all’art. 14 del D</w:t>
      </w:r>
      <w:r w:rsidR="00D0563C">
        <w:rPr>
          <w:rFonts w:ascii="Arial" w:hAnsi="Arial" w:cs="Arial"/>
          <w:sz w:val="20"/>
          <w:szCs w:val="20"/>
        </w:rPr>
        <w:t>.</w:t>
      </w:r>
      <w:r w:rsidRPr="006E59F3">
        <w:rPr>
          <w:rFonts w:ascii="Arial" w:hAnsi="Arial" w:cs="Arial"/>
          <w:sz w:val="20"/>
          <w:szCs w:val="20"/>
        </w:rPr>
        <w:t>L.</w:t>
      </w:r>
      <w:r w:rsidR="00D0563C">
        <w:rPr>
          <w:rFonts w:ascii="Arial" w:hAnsi="Arial" w:cs="Arial"/>
          <w:sz w:val="20"/>
          <w:szCs w:val="20"/>
        </w:rPr>
        <w:t xml:space="preserve">vo. 9 aprile 2008, n. 81 (art. </w:t>
      </w:r>
      <w:r w:rsidRPr="006E59F3">
        <w:rPr>
          <w:rFonts w:ascii="Arial" w:hAnsi="Arial" w:cs="Arial"/>
          <w:sz w:val="20"/>
          <w:szCs w:val="20"/>
        </w:rPr>
        <w:t>8</w:t>
      </w:r>
      <w:r w:rsidR="00D0563C">
        <w:rPr>
          <w:rFonts w:ascii="Arial" w:hAnsi="Arial" w:cs="Arial"/>
          <w:sz w:val="20"/>
          <w:szCs w:val="20"/>
        </w:rPr>
        <w:t>0</w:t>
      </w:r>
      <w:r w:rsidRPr="006E59F3">
        <w:rPr>
          <w:rFonts w:ascii="Arial" w:hAnsi="Arial" w:cs="Arial"/>
          <w:sz w:val="20"/>
          <w:szCs w:val="20"/>
        </w:rPr>
        <w:t xml:space="preserve">, comma 1, lett. </w:t>
      </w:r>
      <w:r w:rsidR="00D0563C">
        <w:rPr>
          <w:rFonts w:ascii="Arial" w:hAnsi="Arial" w:cs="Arial"/>
          <w:sz w:val="20"/>
          <w:szCs w:val="20"/>
        </w:rPr>
        <w:t>f</w:t>
      </w:r>
      <w:r w:rsidRPr="006E59F3">
        <w:rPr>
          <w:rFonts w:ascii="Arial" w:hAnsi="Arial" w:cs="Arial"/>
          <w:sz w:val="20"/>
          <w:szCs w:val="20"/>
        </w:rPr>
        <w:t>), del D.</w:t>
      </w:r>
      <w:r w:rsidR="00D0563C">
        <w:rPr>
          <w:rFonts w:ascii="Arial" w:hAnsi="Arial" w:cs="Arial"/>
          <w:sz w:val="20"/>
          <w:szCs w:val="20"/>
        </w:rPr>
        <w:t>L.vo n. 50/2016)</w:t>
      </w:r>
      <w:r w:rsidRPr="006E59F3">
        <w:rPr>
          <w:rFonts w:ascii="Arial" w:hAnsi="Arial" w:cs="Arial"/>
          <w:sz w:val="20"/>
          <w:szCs w:val="20"/>
        </w:rPr>
        <w:t xml:space="preserve"> e di cui all’art. 53, comma 16-</w:t>
      </w:r>
      <w:r w:rsidRPr="006E59F3">
        <w:rPr>
          <w:rFonts w:ascii="Arial" w:hAnsi="Arial" w:cs="Arial"/>
          <w:i/>
          <w:iCs/>
          <w:sz w:val="20"/>
          <w:szCs w:val="20"/>
        </w:rPr>
        <w:t>ter</w:t>
      </w:r>
      <w:r w:rsidR="00D0563C">
        <w:rPr>
          <w:rFonts w:ascii="Arial" w:hAnsi="Arial" w:cs="Arial"/>
          <w:sz w:val="20"/>
          <w:szCs w:val="20"/>
        </w:rPr>
        <w:t>, del D</w:t>
      </w:r>
      <w:r w:rsidRPr="006E59F3">
        <w:rPr>
          <w:rFonts w:ascii="Arial" w:hAnsi="Arial" w:cs="Arial"/>
          <w:sz w:val="20"/>
          <w:szCs w:val="20"/>
        </w:rPr>
        <w:t xml:space="preserve"> L.vo. 30 marzo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3421A8" w:rsidRPr="006E59F3" w:rsidRDefault="003421A8" w:rsidP="003421A8">
      <w:pPr>
        <w:jc w:val="both"/>
        <w:rPr>
          <w:rFonts w:ascii="Arial" w:hAnsi="Arial" w:cs="Arial"/>
        </w:rPr>
      </w:pPr>
      <w:r w:rsidRPr="006E59F3">
        <w:rPr>
          <w:rFonts w:ascii="Arial" w:hAnsi="Arial" w:cs="Arial"/>
        </w:rPr>
        <w:t>9</w:t>
      </w:r>
      <w:r w:rsidR="00B91D6A" w:rsidRPr="006E59F3">
        <w:rPr>
          <w:rFonts w:ascii="Arial" w:hAnsi="Arial" w:cs="Arial"/>
        </w:rPr>
        <w:t>.</w:t>
      </w:r>
      <w:r w:rsidR="00BE2890" w:rsidRPr="006E59F3">
        <w:rPr>
          <w:rFonts w:ascii="Arial" w:hAnsi="Arial" w:cs="Arial"/>
        </w:rPr>
        <w:tab/>
      </w:r>
      <w:r w:rsidR="00B91D6A" w:rsidRPr="006E59F3">
        <w:rPr>
          <w:rFonts w:ascii="Arial" w:hAnsi="Arial" w:cs="Arial"/>
        </w:rPr>
        <w:t>c</w:t>
      </w:r>
      <w:r w:rsidR="00DE0C79">
        <w:rPr>
          <w:rFonts w:ascii="Arial" w:hAnsi="Arial" w:cs="Arial"/>
        </w:rPr>
        <w:t>he l’i</w:t>
      </w:r>
      <w:r w:rsidR="007C2417" w:rsidRPr="006E59F3">
        <w:rPr>
          <w:rFonts w:ascii="Arial" w:hAnsi="Arial" w:cs="Arial"/>
        </w:rPr>
        <w:t>mpresa</w:t>
      </w:r>
      <w:r w:rsidRPr="006E59F3">
        <w:rPr>
          <w:rFonts w:ascii="Arial" w:hAnsi="Arial" w:cs="Arial"/>
        </w:rPr>
        <w:t>, in relazione all’</w:t>
      </w:r>
      <w:r w:rsidR="00DE0C79">
        <w:rPr>
          <w:rFonts w:ascii="Arial" w:hAnsi="Arial" w:cs="Arial"/>
        </w:rPr>
        <w:t xml:space="preserve">art. </w:t>
      </w:r>
      <w:r w:rsidRPr="006E59F3">
        <w:rPr>
          <w:rFonts w:ascii="Arial" w:hAnsi="Arial" w:cs="Arial"/>
        </w:rPr>
        <w:t>8</w:t>
      </w:r>
      <w:r w:rsidR="00DE0C79">
        <w:rPr>
          <w:rFonts w:ascii="Arial" w:hAnsi="Arial" w:cs="Arial"/>
        </w:rPr>
        <w:t>0</w:t>
      </w:r>
      <w:r w:rsidRPr="006E59F3">
        <w:rPr>
          <w:rFonts w:ascii="Arial" w:hAnsi="Arial" w:cs="Arial"/>
        </w:rPr>
        <w:t xml:space="preserve">, comma </w:t>
      </w:r>
      <w:r w:rsidR="00DE0C79">
        <w:rPr>
          <w:rFonts w:ascii="Arial" w:hAnsi="Arial" w:cs="Arial"/>
        </w:rPr>
        <w:t>5</w:t>
      </w:r>
      <w:r w:rsidRPr="006E59F3">
        <w:rPr>
          <w:rFonts w:ascii="Arial" w:hAnsi="Arial" w:cs="Arial"/>
        </w:rPr>
        <w:t xml:space="preserve">, lettera m), del D.L.vo </w:t>
      </w:r>
      <w:r w:rsidR="00DE0C79">
        <w:rPr>
          <w:rFonts w:ascii="Arial" w:hAnsi="Arial" w:cs="Arial"/>
        </w:rPr>
        <w:t>50/201</w:t>
      </w:r>
      <w:r w:rsidRPr="006E59F3">
        <w:rPr>
          <w:rFonts w:ascii="Arial" w:hAnsi="Arial" w:cs="Arial"/>
        </w:rPr>
        <w:t>6</w:t>
      </w:r>
      <w:r w:rsidR="00CB1874">
        <w:rPr>
          <w:rFonts w:ascii="Arial" w:hAnsi="Arial" w:cs="Arial"/>
        </w:rPr>
        <w:t xml:space="preserve">, </w:t>
      </w:r>
      <w:r w:rsidRPr="006E59F3">
        <w:rPr>
          <w:rFonts w:ascii="Arial" w:hAnsi="Arial" w:cs="Arial"/>
        </w:rPr>
        <w:t>dichiara:</w:t>
      </w:r>
    </w:p>
    <w:p w:rsidR="003421A8" w:rsidRDefault="007C2417" w:rsidP="003421A8">
      <w:pPr>
        <w:jc w:val="both"/>
        <w:rPr>
          <w:rFonts w:ascii="Arial" w:hAnsi="Arial" w:cs="Arial"/>
        </w:rPr>
      </w:pPr>
      <w:r w:rsidRPr="006E59F3">
        <w:rPr>
          <w:rFonts w:ascii="Arial" w:hAnsi="Arial" w:cs="Arial"/>
        </w:rPr>
        <w:t xml:space="preserve">□ </w:t>
      </w:r>
      <w:r w:rsidR="00DE0C79">
        <w:rPr>
          <w:rFonts w:ascii="Arial" w:hAnsi="Arial" w:cs="Arial"/>
        </w:rPr>
        <w:t>di</w:t>
      </w:r>
      <w:r w:rsidR="003421A8" w:rsidRPr="006E59F3">
        <w:rPr>
          <w:rFonts w:ascii="Arial" w:hAnsi="Arial" w:cs="Arial"/>
        </w:rPr>
        <w:t xml:space="preserve"> </w:t>
      </w:r>
      <w:r w:rsidRPr="006E59F3">
        <w:rPr>
          <w:rFonts w:ascii="Arial" w:hAnsi="Arial" w:cs="Arial"/>
        </w:rPr>
        <w:t>non</w:t>
      </w:r>
      <w:r w:rsidRPr="001B2233">
        <w:rPr>
          <w:rFonts w:ascii="Arial" w:hAnsi="Arial" w:cs="Arial"/>
        </w:rPr>
        <w:t xml:space="preserve"> trova</w:t>
      </w:r>
      <w:r w:rsidR="00DE0C79">
        <w:rPr>
          <w:rFonts w:ascii="Arial" w:hAnsi="Arial" w:cs="Arial"/>
        </w:rPr>
        <w:t>rsi</w:t>
      </w:r>
      <w:r w:rsidRPr="001B2233">
        <w:rPr>
          <w:rFonts w:ascii="Arial" w:hAnsi="Arial" w:cs="Arial"/>
        </w:rPr>
        <w:t xml:space="preserve"> in alcuna delle situazioni di controllo ex art. 2359 del codice civile, con alcun soggetto e di aver fo</w:t>
      </w:r>
      <w:r w:rsidR="008334D4">
        <w:rPr>
          <w:rFonts w:ascii="Arial" w:hAnsi="Arial" w:cs="Arial"/>
        </w:rPr>
        <w:t>rmulato l’offerta autonomamente;</w:t>
      </w:r>
    </w:p>
    <w:p w:rsidR="003421A8" w:rsidRDefault="007C2417" w:rsidP="003421A8">
      <w:pPr>
        <w:jc w:val="both"/>
        <w:rPr>
          <w:rFonts w:ascii="Arial" w:hAnsi="Arial" w:cs="Arial"/>
        </w:rPr>
      </w:pPr>
      <w:r w:rsidRPr="001B2233">
        <w:rPr>
          <w:rFonts w:ascii="Arial" w:hAnsi="Arial" w:cs="Arial"/>
        </w:rPr>
        <w:t xml:space="preserve">□ di non essere a conoscenza della partecipazione alla medesima procedura di soggetti che si trovano, con riferimento alla scrivente impresa, in una delle situazioni di controllo di cui all’art. 2359 del codice civile, e di aver formulato l’offerta autonomamente; </w:t>
      </w:r>
    </w:p>
    <w:p w:rsidR="007C2417" w:rsidRPr="001B2233" w:rsidRDefault="007C2417" w:rsidP="003421A8">
      <w:pPr>
        <w:jc w:val="both"/>
        <w:rPr>
          <w:rFonts w:ascii="Arial" w:hAnsi="Arial" w:cs="Arial"/>
        </w:rPr>
      </w:pPr>
      <w:r w:rsidRPr="001B2233">
        <w:rPr>
          <w:rFonts w:ascii="Arial" w:hAnsi="Arial" w:cs="Arial"/>
        </w:rPr>
        <w:t>□ di essere a conoscenza della partecipazione alla medesima procedura di soggetti che si trovano, con riferimento alla scrivente impresa, in una delle situazioni di controllo di cui all’art. 2359 del codice civile, e di aver formulato l’offerta autonomamente;</w:t>
      </w:r>
    </w:p>
    <w:p w:rsidR="007C2417" w:rsidRDefault="007C2417" w:rsidP="00BE2890">
      <w:pPr>
        <w:tabs>
          <w:tab w:val="left" w:pos="426"/>
        </w:tabs>
        <w:ind w:left="426" w:hanging="426"/>
        <w:jc w:val="both"/>
        <w:rPr>
          <w:rFonts w:ascii="Arial" w:hAnsi="Arial" w:cs="Arial"/>
          <w:i/>
          <w:sz w:val="16"/>
          <w:szCs w:val="16"/>
        </w:rPr>
      </w:pPr>
      <w:r w:rsidRPr="001B2233">
        <w:rPr>
          <w:rFonts w:ascii="Arial" w:hAnsi="Arial" w:cs="Arial"/>
          <w:i/>
          <w:sz w:val="16"/>
          <w:szCs w:val="16"/>
        </w:rPr>
        <w:t>(ATTENZI</w:t>
      </w:r>
      <w:r w:rsidR="00DE0C79">
        <w:rPr>
          <w:rFonts w:ascii="Arial" w:hAnsi="Arial" w:cs="Arial"/>
          <w:i/>
          <w:sz w:val="16"/>
          <w:szCs w:val="16"/>
        </w:rPr>
        <w:t>ONE</w:t>
      </w:r>
      <w:r w:rsidRPr="001B2233">
        <w:rPr>
          <w:rFonts w:ascii="Arial" w:hAnsi="Arial" w:cs="Arial"/>
          <w:i/>
          <w:sz w:val="16"/>
          <w:szCs w:val="16"/>
        </w:rPr>
        <w:t xml:space="preserve">: </w:t>
      </w:r>
      <w:r w:rsidR="00DE0C79">
        <w:rPr>
          <w:rFonts w:ascii="Arial" w:hAnsi="Arial" w:cs="Arial"/>
          <w:i/>
          <w:sz w:val="16"/>
          <w:szCs w:val="16"/>
        </w:rPr>
        <w:t>i</w:t>
      </w:r>
      <w:r w:rsidRPr="001B2233">
        <w:rPr>
          <w:rFonts w:ascii="Arial" w:hAnsi="Arial" w:cs="Arial"/>
          <w:i/>
          <w:sz w:val="16"/>
          <w:szCs w:val="16"/>
        </w:rPr>
        <w:t>ndicare alternativamente il caso ricorrente. Nel caso in cui ricorra l’ultima ipotesi, occorre allegare idonea documentazione volta a comprovare l’autonomia delle offerte)</w:t>
      </w:r>
    </w:p>
    <w:p w:rsidR="0032243F" w:rsidRDefault="00BE2890" w:rsidP="003421A8">
      <w:pPr>
        <w:tabs>
          <w:tab w:val="left" w:pos="0"/>
        </w:tabs>
        <w:spacing w:after="60" w:line="24" w:lineRule="atLeast"/>
        <w:jc w:val="both"/>
        <w:rPr>
          <w:rFonts w:ascii="Arial" w:hAnsi="Arial" w:cs="Arial"/>
        </w:rPr>
      </w:pPr>
      <w:r>
        <w:rPr>
          <w:rFonts w:ascii="Arial" w:hAnsi="Arial" w:cs="Arial"/>
        </w:rPr>
        <w:t>1</w:t>
      </w:r>
      <w:r w:rsidR="00194422">
        <w:rPr>
          <w:rFonts w:ascii="Arial" w:hAnsi="Arial" w:cs="Arial"/>
        </w:rPr>
        <w:t>0</w:t>
      </w:r>
      <w:r w:rsidR="00877E7D" w:rsidRPr="00A4696F">
        <w:rPr>
          <w:rFonts w:ascii="Arial" w:hAnsi="Arial" w:cs="Arial"/>
        </w:rPr>
        <w:t>.</w:t>
      </w:r>
      <w:r w:rsidR="00CE117B" w:rsidRPr="00A4696F">
        <w:rPr>
          <w:rFonts w:ascii="Arial" w:hAnsi="Arial" w:cs="Arial"/>
        </w:rPr>
        <w:t xml:space="preserve"> </w:t>
      </w:r>
      <w:r>
        <w:rPr>
          <w:rFonts w:ascii="Arial" w:hAnsi="Arial" w:cs="Arial"/>
        </w:rPr>
        <w:tab/>
      </w:r>
      <w:r w:rsidR="00C06E23" w:rsidRPr="00A4696F">
        <w:rPr>
          <w:rFonts w:ascii="Arial" w:hAnsi="Arial" w:cs="Arial"/>
        </w:rPr>
        <w:t>che l’</w:t>
      </w:r>
      <w:r w:rsidR="00DE0C79">
        <w:rPr>
          <w:rFonts w:ascii="Arial" w:hAnsi="Arial" w:cs="Arial"/>
        </w:rPr>
        <w:t>i</w:t>
      </w:r>
      <w:r w:rsidR="00C06E23" w:rsidRPr="00A4696F">
        <w:rPr>
          <w:rFonts w:ascii="Arial" w:hAnsi="Arial" w:cs="Arial"/>
        </w:rPr>
        <w:t xml:space="preserve">mpresa </w:t>
      </w:r>
      <w:r w:rsidR="0032243F" w:rsidRPr="00A4696F">
        <w:rPr>
          <w:rFonts w:ascii="Arial" w:hAnsi="Arial" w:cs="Arial"/>
        </w:rPr>
        <w:t>non partecipa come concorrente alla procedura in qualsiasi altra forma giuridica oltre la suddetta;</w:t>
      </w:r>
    </w:p>
    <w:p w:rsidR="0032243F" w:rsidRPr="00FE6A39" w:rsidRDefault="00FB016D" w:rsidP="00855286">
      <w:pPr>
        <w:tabs>
          <w:tab w:val="left" w:pos="0"/>
        </w:tabs>
        <w:spacing w:line="24" w:lineRule="atLeast"/>
        <w:jc w:val="both"/>
        <w:rPr>
          <w:rFonts w:ascii="Arial" w:hAnsi="Arial" w:cs="Arial"/>
        </w:rPr>
      </w:pPr>
      <w:r w:rsidRPr="00FE6A39">
        <w:rPr>
          <w:rFonts w:ascii="Arial" w:hAnsi="Arial" w:cs="Arial"/>
        </w:rPr>
        <w:t>1</w:t>
      </w:r>
      <w:r w:rsidR="00194422" w:rsidRPr="00FE6A39">
        <w:rPr>
          <w:rFonts w:ascii="Arial" w:hAnsi="Arial" w:cs="Arial"/>
        </w:rPr>
        <w:t>1</w:t>
      </w:r>
      <w:r w:rsidR="00877E7D" w:rsidRPr="00FE6A39">
        <w:rPr>
          <w:rFonts w:ascii="Arial" w:hAnsi="Arial" w:cs="Arial"/>
        </w:rPr>
        <w:t>.</w:t>
      </w:r>
      <w:r w:rsidR="00BE2890" w:rsidRPr="00FE6A39">
        <w:rPr>
          <w:rFonts w:ascii="Arial" w:hAnsi="Arial" w:cs="Arial"/>
        </w:rPr>
        <w:tab/>
      </w:r>
      <w:r w:rsidR="00C06E23" w:rsidRPr="00FE6A39">
        <w:rPr>
          <w:rFonts w:ascii="Arial" w:hAnsi="Arial" w:cs="Arial"/>
        </w:rPr>
        <w:t>che l’</w:t>
      </w:r>
      <w:r w:rsidR="00DE0C79" w:rsidRPr="00FE6A39">
        <w:rPr>
          <w:rFonts w:ascii="Arial" w:hAnsi="Arial" w:cs="Arial"/>
        </w:rPr>
        <w:t>i</w:t>
      </w:r>
      <w:r w:rsidR="00C06E23" w:rsidRPr="00FE6A39">
        <w:rPr>
          <w:rFonts w:ascii="Arial" w:hAnsi="Arial" w:cs="Arial"/>
        </w:rPr>
        <w:t xml:space="preserve">mpresa </w:t>
      </w:r>
      <w:r w:rsidR="00115B4A" w:rsidRPr="00FE6A39">
        <w:rPr>
          <w:rFonts w:ascii="Arial" w:hAnsi="Arial" w:cs="Arial"/>
        </w:rPr>
        <w:t>poss</w:t>
      </w:r>
      <w:r w:rsidR="00C06E23" w:rsidRPr="00FE6A39">
        <w:rPr>
          <w:rFonts w:ascii="Arial" w:hAnsi="Arial" w:cs="Arial"/>
        </w:rPr>
        <w:t>iede</w:t>
      </w:r>
      <w:r w:rsidR="00115B4A" w:rsidRPr="00FE6A39">
        <w:rPr>
          <w:rFonts w:ascii="Arial" w:hAnsi="Arial" w:cs="Arial"/>
        </w:rPr>
        <w:t xml:space="preserve"> </w:t>
      </w:r>
      <w:r w:rsidR="00C06E23" w:rsidRPr="00FE6A39">
        <w:rPr>
          <w:rFonts w:ascii="Arial" w:hAnsi="Arial" w:cs="Arial"/>
        </w:rPr>
        <w:t>la</w:t>
      </w:r>
      <w:r w:rsidR="00115B4A" w:rsidRPr="00FE6A39">
        <w:rPr>
          <w:rFonts w:ascii="Arial" w:hAnsi="Arial" w:cs="Arial"/>
        </w:rPr>
        <w:t xml:space="preserve"> capacità </w:t>
      </w:r>
      <w:r w:rsidR="00CD71D1" w:rsidRPr="00FE6A39">
        <w:rPr>
          <w:rFonts w:ascii="Arial" w:hAnsi="Arial" w:cs="Arial"/>
        </w:rPr>
        <w:t xml:space="preserve">economico-finanziaria e </w:t>
      </w:r>
      <w:r w:rsidR="00115B4A" w:rsidRPr="00FE6A39">
        <w:rPr>
          <w:rFonts w:ascii="Arial" w:hAnsi="Arial" w:cs="Arial"/>
        </w:rPr>
        <w:t>tecnico-professionale adeguata</w:t>
      </w:r>
      <w:r w:rsidR="00CD71D1" w:rsidRPr="00FE6A39">
        <w:rPr>
          <w:rFonts w:ascii="Arial" w:hAnsi="Arial" w:cs="Arial"/>
        </w:rPr>
        <w:t>,</w:t>
      </w:r>
      <w:r w:rsidR="00115B4A" w:rsidRPr="00FE6A39">
        <w:rPr>
          <w:rFonts w:ascii="Arial" w:hAnsi="Arial" w:cs="Arial"/>
        </w:rPr>
        <w:t xml:space="preserve"> le necessarie risorse umane, mezzi e attrezzature, materiali per una regolare esecuzione del</w:t>
      </w:r>
      <w:r w:rsidR="00A1413A" w:rsidRPr="00FE6A39">
        <w:rPr>
          <w:rFonts w:ascii="Arial" w:hAnsi="Arial" w:cs="Arial"/>
        </w:rPr>
        <w:t>la fornitura</w:t>
      </w:r>
      <w:r w:rsidR="00CE117B" w:rsidRPr="00FE6A39">
        <w:rPr>
          <w:rFonts w:ascii="Arial" w:hAnsi="Arial" w:cs="Arial"/>
        </w:rPr>
        <w:t xml:space="preserve"> </w:t>
      </w:r>
      <w:r w:rsidR="0079538C" w:rsidRPr="00FE6A39">
        <w:rPr>
          <w:rFonts w:ascii="Arial" w:hAnsi="Arial" w:cs="Arial"/>
        </w:rPr>
        <w:t xml:space="preserve">in oggetto, </w:t>
      </w:r>
      <w:r w:rsidR="0079538C" w:rsidRPr="00FE6A39">
        <w:rPr>
          <w:rFonts w:ascii="Arial" w:hAnsi="Arial" w:cs="Arial"/>
          <w:b/>
        </w:rPr>
        <w:t>ovvero</w:t>
      </w:r>
      <w:r w:rsidR="0079538C" w:rsidRPr="00FE6A39">
        <w:rPr>
          <w:rFonts w:ascii="Arial" w:hAnsi="Arial" w:cs="Arial"/>
        </w:rPr>
        <w:t xml:space="preserve"> </w:t>
      </w:r>
      <w:r w:rsidR="00FE6A39" w:rsidRPr="00FE6A39">
        <w:rPr>
          <w:rFonts w:ascii="Arial" w:hAnsi="Arial" w:cs="Arial"/>
        </w:rPr>
        <w:t xml:space="preserve">ovvero di disporre di almeno n. 2 contratti di fornitura con soggetti pubblici o privati aventi ad oggetto la fornitura e la manutenzione di uno strumento dello stesso tipo di quello indicato al punto 2 </w:t>
      </w:r>
      <w:r w:rsidR="00FE6A39" w:rsidRPr="00FE6A39">
        <w:rPr>
          <w:rFonts w:ascii="Arial" w:hAnsi="Arial" w:cs="Arial"/>
        </w:rPr>
        <w:lastRenderedPageBreak/>
        <w:t>dell’avviso (oggetto della procedura) oppure la fornitura e la manutenzione di tutte le componenti anche se installate su macchine differenti</w:t>
      </w:r>
      <w:r w:rsidR="0079538C" w:rsidRPr="00FE6A39">
        <w:rPr>
          <w:rFonts w:ascii="Arial" w:hAnsi="Arial" w:cs="Arial"/>
        </w:rPr>
        <w:t>:</w:t>
      </w:r>
    </w:p>
    <w:tbl>
      <w:tblPr>
        <w:tblW w:w="995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42"/>
        <w:gridCol w:w="7087"/>
      </w:tblGrid>
      <w:tr w:rsidR="00FF6F82" w:rsidRPr="00FE6A39" w:rsidTr="00FE6A39">
        <w:tblPrEx>
          <w:tblCellMar>
            <w:top w:w="0" w:type="dxa"/>
            <w:bottom w:w="0" w:type="dxa"/>
          </w:tblCellMar>
        </w:tblPrEx>
        <w:trPr>
          <w:trHeight w:val="531"/>
        </w:trPr>
        <w:tc>
          <w:tcPr>
            <w:tcW w:w="426" w:type="dxa"/>
          </w:tcPr>
          <w:p w:rsidR="00FF6F82" w:rsidRPr="00FE6A39" w:rsidRDefault="00FF6F82" w:rsidP="00FF6F82">
            <w:pPr>
              <w:tabs>
                <w:tab w:val="left" w:pos="0"/>
              </w:tabs>
              <w:spacing w:line="24" w:lineRule="atLeast"/>
              <w:jc w:val="both"/>
              <w:rPr>
                <w:rFonts w:ascii="Arial" w:hAnsi="Arial" w:cs="Arial"/>
              </w:rPr>
            </w:pPr>
            <w:r w:rsidRPr="00FE6A39">
              <w:rPr>
                <w:rFonts w:ascii="Arial" w:hAnsi="Arial" w:cs="Arial"/>
              </w:rPr>
              <w:t xml:space="preserve">n. </w:t>
            </w:r>
          </w:p>
        </w:tc>
        <w:tc>
          <w:tcPr>
            <w:tcW w:w="2442" w:type="dxa"/>
          </w:tcPr>
          <w:p w:rsidR="00FF6F82" w:rsidRPr="00FE6A39" w:rsidRDefault="00FF6F82" w:rsidP="00FF6F82">
            <w:pPr>
              <w:rPr>
                <w:rFonts w:ascii="Arial" w:hAnsi="Arial" w:cs="Arial"/>
                <w:b/>
              </w:rPr>
            </w:pPr>
            <w:r w:rsidRPr="00FE6A39">
              <w:rPr>
                <w:rFonts w:ascii="Arial" w:hAnsi="Arial" w:cs="Arial"/>
                <w:b/>
              </w:rPr>
              <w:t>Nome soggetto acquirente</w:t>
            </w:r>
            <w:r w:rsidR="00FE6A39">
              <w:rPr>
                <w:rFonts w:ascii="Arial" w:hAnsi="Arial" w:cs="Arial"/>
                <w:b/>
              </w:rPr>
              <w:t xml:space="preserve"> – indirizzo e riferimenti.</w:t>
            </w:r>
          </w:p>
        </w:tc>
        <w:tc>
          <w:tcPr>
            <w:tcW w:w="7087" w:type="dxa"/>
          </w:tcPr>
          <w:p w:rsidR="00FF6F82" w:rsidRPr="00FE6A39" w:rsidRDefault="00FF6F82" w:rsidP="00FF6F82">
            <w:pPr>
              <w:jc w:val="both"/>
              <w:rPr>
                <w:rFonts w:ascii="Arial" w:hAnsi="Arial" w:cs="Arial"/>
                <w:b/>
              </w:rPr>
            </w:pPr>
            <w:r w:rsidRPr="00FE6A39">
              <w:rPr>
                <w:rFonts w:ascii="Arial" w:hAnsi="Arial" w:cs="Arial"/>
                <w:b/>
              </w:rPr>
              <w:t xml:space="preserve">Tipologia di macchinario dotata di tutte le componenti di cui al punto 2 (oggetto della procedura). </w:t>
            </w:r>
            <w:r w:rsidR="00FE6A39">
              <w:rPr>
                <w:rFonts w:ascii="Arial" w:hAnsi="Arial" w:cs="Arial"/>
                <w:b/>
              </w:rPr>
              <w:t xml:space="preserve">Eventuali note. </w:t>
            </w:r>
          </w:p>
        </w:tc>
      </w:tr>
      <w:tr w:rsidR="00FF6F82" w:rsidRPr="00FE6A39" w:rsidTr="00FE6A39">
        <w:tblPrEx>
          <w:tblCellMar>
            <w:top w:w="0" w:type="dxa"/>
            <w:bottom w:w="0" w:type="dxa"/>
          </w:tblCellMar>
        </w:tblPrEx>
        <w:trPr>
          <w:trHeight w:val="6506"/>
        </w:trPr>
        <w:tc>
          <w:tcPr>
            <w:tcW w:w="426" w:type="dxa"/>
          </w:tcPr>
          <w:p w:rsidR="00FF6F82" w:rsidRPr="00FE6A39" w:rsidRDefault="00FF6F82" w:rsidP="00FF6F82">
            <w:pPr>
              <w:tabs>
                <w:tab w:val="left" w:pos="0"/>
              </w:tabs>
              <w:spacing w:line="24" w:lineRule="atLeast"/>
              <w:ind w:left="174"/>
              <w:jc w:val="both"/>
              <w:rPr>
                <w:rFonts w:ascii="Arial" w:hAnsi="Arial" w:cs="Arial"/>
              </w:rPr>
            </w:pPr>
          </w:p>
          <w:p w:rsidR="00FF6F82" w:rsidRPr="00FE6A39" w:rsidRDefault="00FF6F82" w:rsidP="00FF6F82">
            <w:pPr>
              <w:tabs>
                <w:tab w:val="left" w:pos="0"/>
              </w:tabs>
              <w:spacing w:line="24" w:lineRule="atLeast"/>
              <w:ind w:left="174"/>
              <w:jc w:val="both"/>
              <w:rPr>
                <w:rFonts w:ascii="Arial" w:hAnsi="Arial" w:cs="Arial"/>
              </w:rPr>
            </w:pPr>
            <w:r w:rsidRPr="00FE6A39">
              <w:rPr>
                <w:rFonts w:ascii="Arial" w:hAnsi="Arial" w:cs="Arial"/>
              </w:rPr>
              <w:t>1</w:t>
            </w:r>
          </w:p>
          <w:p w:rsidR="00FF6F82" w:rsidRPr="00FE6A39" w:rsidRDefault="00FF6F82" w:rsidP="00FF6F82">
            <w:pPr>
              <w:tabs>
                <w:tab w:val="left" w:pos="0"/>
              </w:tabs>
              <w:spacing w:line="24" w:lineRule="atLeast"/>
              <w:ind w:left="174"/>
              <w:jc w:val="both"/>
              <w:rPr>
                <w:rFonts w:ascii="Arial" w:hAnsi="Arial" w:cs="Arial"/>
              </w:rPr>
            </w:pPr>
          </w:p>
          <w:p w:rsidR="00FF6F82" w:rsidRPr="00FE6A39" w:rsidRDefault="00FF6F82" w:rsidP="00FF6F82">
            <w:pPr>
              <w:tabs>
                <w:tab w:val="left" w:pos="0"/>
              </w:tabs>
              <w:spacing w:line="24" w:lineRule="atLeast"/>
              <w:ind w:left="174"/>
              <w:jc w:val="both"/>
              <w:rPr>
                <w:rFonts w:ascii="Arial" w:hAnsi="Arial" w:cs="Arial"/>
              </w:rPr>
            </w:pPr>
          </w:p>
        </w:tc>
        <w:tc>
          <w:tcPr>
            <w:tcW w:w="2442" w:type="dxa"/>
          </w:tcPr>
          <w:p w:rsidR="00FF6F82" w:rsidRPr="00FE6A39" w:rsidRDefault="00FE6A39">
            <w:pPr>
              <w:rPr>
                <w:rFonts w:ascii="Arial" w:hAnsi="Arial" w:cs="Arial"/>
              </w:rPr>
            </w:pPr>
            <w:r>
              <w:rPr>
                <w:rFonts w:ascii="Arial" w:hAnsi="Arial" w:cs="Arial"/>
              </w:rPr>
              <w:t>DITTA:</w:t>
            </w:r>
          </w:p>
          <w:p w:rsidR="00FF6F82" w:rsidRDefault="00FF6F82" w:rsidP="00FF6F82">
            <w:pPr>
              <w:tabs>
                <w:tab w:val="left" w:pos="0"/>
              </w:tabs>
              <w:spacing w:line="24" w:lineRule="atLeast"/>
              <w:ind w:left="174"/>
              <w:jc w:val="both"/>
              <w:rPr>
                <w:rFonts w:ascii="Arial" w:hAnsi="Arial" w:cs="Arial"/>
              </w:rPr>
            </w:pPr>
          </w:p>
          <w:p w:rsidR="00FE6A39" w:rsidRDefault="00FE6A39" w:rsidP="00FF6F82">
            <w:pPr>
              <w:tabs>
                <w:tab w:val="left" w:pos="0"/>
              </w:tabs>
              <w:spacing w:line="24" w:lineRule="atLeast"/>
              <w:ind w:left="174"/>
              <w:jc w:val="both"/>
              <w:rPr>
                <w:rFonts w:ascii="Arial" w:hAnsi="Arial" w:cs="Arial"/>
              </w:rPr>
            </w:pPr>
          </w:p>
          <w:p w:rsidR="00FE6A39" w:rsidRDefault="00FE6A39" w:rsidP="00FF6F82">
            <w:pPr>
              <w:tabs>
                <w:tab w:val="left" w:pos="0"/>
              </w:tabs>
              <w:spacing w:line="24" w:lineRule="atLeast"/>
              <w:ind w:left="174"/>
              <w:jc w:val="both"/>
              <w:rPr>
                <w:rFonts w:ascii="Arial" w:hAnsi="Arial" w:cs="Arial"/>
              </w:rPr>
            </w:pPr>
          </w:p>
          <w:p w:rsidR="00FE6A39" w:rsidRDefault="00FE6A39" w:rsidP="00FF6F82">
            <w:pPr>
              <w:tabs>
                <w:tab w:val="left" w:pos="0"/>
              </w:tabs>
              <w:spacing w:line="24" w:lineRule="atLeast"/>
              <w:ind w:left="174"/>
              <w:jc w:val="both"/>
              <w:rPr>
                <w:rFonts w:ascii="Arial" w:hAnsi="Arial" w:cs="Arial"/>
              </w:rPr>
            </w:pPr>
          </w:p>
          <w:p w:rsidR="00FE6A39" w:rsidRDefault="00FE6A39" w:rsidP="00FE6A39">
            <w:pPr>
              <w:tabs>
                <w:tab w:val="left" w:pos="0"/>
              </w:tabs>
              <w:spacing w:line="24" w:lineRule="atLeast"/>
              <w:jc w:val="both"/>
              <w:rPr>
                <w:rFonts w:ascii="Arial" w:hAnsi="Arial" w:cs="Arial"/>
              </w:rPr>
            </w:pPr>
            <w:r>
              <w:rPr>
                <w:rFonts w:ascii="Arial" w:hAnsi="Arial" w:cs="Arial"/>
              </w:rPr>
              <w:t>INDIRIZZO:</w:t>
            </w: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Default="00FE6A39" w:rsidP="00FE6A39">
            <w:pPr>
              <w:tabs>
                <w:tab w:val="left" w:pos="0"/>
              </w:tabs>
              <w:spacing w:line="24" w:lineRule="atLeast"/>
              <w:jc w:val="both"/>
              <w:rPr>
                <w:rFonts w:ascii="Arial" w:hAnsi="Arial" w:cs="Arial"/>
              </w:rPr>
            </w:pPr>
          </w:p>
          <w:p w:rsidR="00FE6A39" w:rsidRPr="00FE6A39" w:rsidRDefault="00FE6A39" w:rsidP="00FF6F82">
            <w:pPr>
              <w:tabs>
                <w:tab w:val="left" w:pos="0"/>
              </w:tabs>
              <w:spacing w:line="24" w:lineRule="atLeast"/>
              <w:ind w:left="174"/>
              <w:jc w:val="both"/>
              <w:rPr>
                <w:rFonts w:ascii="Arial" w:hAnsi="Arial" w:cs="Arial"/>
              </w:rPr>
            </w:pPr>
          </w:p>
        </w:tc>
        <w:tc>
          <w:tcPr>
            <w:tcW w:w="7087" w:type="dxa"/>
          </w:tcPr>
          <w:p w:rsidR="00FF6F82" w:rsidRPr="00FE6A39" w:rsidRDefault="00FF6F82">
            <w:pPr>
              <w:rPr>
                <w:rFonts w:ascii="Arial" w:hAnsi="Arial" w:cs="Arial"/>
              </w:rPr>
            </w:pPr>
          </w:p>
          <w:p w:rsidR="00FF6F82" w:rsidRPr="00FE6A39" w:rsidRDefault="00FF6F82" w:rsidP="00FF6F82">
            <w:pPr>
              <w:tabs>
                <w:tab w:val="left" w:pos="0"/>
              </w:tabs>
              <w:spacing w:line="24" w:lineRule="atLeast"/>
              <w:ind w:left="174"/>
              <w:jc w:val="both"/>
              <w:rPr>
                <w:rFonts w:ascii="Arial" w:hAnsi="Arial" w:cs="Arial"/>
              </w:rPr>
            </w:pPr>
          </w:p>
        </w:tc>
      </w:tr>
      <w:tr w:rsidR="00FF6F82" w:rsidTr="00FE6A39">
        <w:tblPrEx>
          <w:tblCellMar>
            <w:top w:w="0" w:type="dxa"/>
            <w:bottom w:w="0" w:type="dxa"/>
          </w:tblCellMar>
        </w:tblPrEx>
        <w:trPr>
          <w:trHeight w:val="6082"/>
        </w:trPr>
        <w:tc>
          <w:tcPr>
            <w:tcW w:w="426" w:type="dxa"/>
          </w:tcPr>
          <w:p w:rsidR="00FF6F82" w:rsidRPr="00FE6A39" w:rsidRDefault="00FF6F82" w:rsidP="00051083">
            <w:pPr>
              <w:tabs>
                <w:tab w:val="left" w:pos="0"/>
              </w:tabs>
              <w:spacing w:line="24" w:lineRule="atLeast"/>
              <w:ind w:left="174"/>
              <w:jc w:val="both"/>
              <w:rPr>
                <w:rFonts w:ascii="Arial" w:hAnsi="Arial" w:cs="Arial"/>
              </w:rPr>
            </w:pPr>
          </w:p>
          <w:p w:rsidR="00FF6F82" w:rsidRPr="00FE6A39" w:rsidRDefault="00FF6F82" w:rsidP="00051083">
            <w:pPr>
              <w:tabs>
                <w:tab w:val="left" w:pos="0"/>
              </w:tabs>
              <w:spacing w:line="24" w:lineRule="atLeast"/>
              <w:ind w:left="174"/>
              <w:jc w:val="both"/>
              <w:rPr>
                <w:rFonts w:ascii="Arial" w:hAnsi="Arial" w:cs="Arial"/>
              </w:rPr>
            </w:pPr>
          </w:p>
          <w:p w:rsidR="00FF6F82" w:rsidRDefault="00FF6F82" w:rsidP="00051083">
            <w:pPr>
              <w:tabs>
                <w:tab w:val="left" w:pos="0"/>
              </w:tabs>
              <w:spacing w:line="24" w:lineRule="atLeast"/>
              <w:ind w:left="174"/>
              <w:jc w:val="both"/>
              <w:rPr>
                <w:rFonts w:ascii="Arial" w:hAnsi="Arial" w:cs="Arial"/>
              </w:rPr>
            </w:pPr>
            <w:r w:rsidRPr="00FE6A39">
              <w:rPr>
                <w:rFonts w:ascii="Arial" w:hAnsi="Arial" w:cs="Arial"/>
              </w:rPr>
              <w:t>2</w:t>
            </w:r>
          </w:p>
          <w:p w:rsidR="00FF6F82" w:rsidRDefault="00FF6F82" w:rsidP="00051083">
            <w:pPr>
              <w:tabs>
                <w:tab w:val="left" w:pos="0"/>
              </w:tabs>
              <w:spacing w:line="24" w:lineRule="atLeast"/>
              <w:ind w:left="174"/>
              <w:jc w:val="both"/>
              <w:rPr>
                <w:rFonts w:ascii="Arial" w:hAnsi="Arial" w:cs="Arial"/>
              </w:rPr>
            </w:pPr>
          </w:p>
        </w:tc>
        <w:tc>
          <w:tcPr>
            <w:tcW w:w="2442" w:type="dxa"/>
          </w:tcPr>
          <w:p w:rsidR="00FF6F82" w:rsidRDefault="00FF6F82" w:rsidP="00051083">
            <w:pPr>
              <w:rPr>
                <w:rFonts w:ascii="Arial" w:hAnsi="Arial" w:cs="Arial"/>
              </w:rPr>
            </w:pPr>
          </w:p>
          <w:p w:rsidR="00FF6F82" w:rsidRDefault="00FF6F82" w:rsidP="00FF6F82">
            <w:pPr>
              <w:rPr>
                <w:rFonts w:ascii="Arial" w:hAnsi="Arial" w:cs="Arial"/>
              </w:rPr>
            </w:pPr>
          </w:p>
        </w:tc>
        <w:tc>
          <w:tcPr>
            <w:tcW w:w="7087" w:type="dxa"/>
          </w:tcPr>
          <w:p w:rsidR="00FF6F82" w:rsidRDefault="00FF6F82" w:rsidP="00051083">
            <w:pPr>
              <w:rPr>
                <w:rFonts w:ascii="Arial" w:hAnsi="Arial" w:cs="Arial"/>
              </w:rPr>
            </w:pPr>
          </w:p>
          <w:p w:rsidR="00FF6F82" w:rsidRDefault="00FF6F82" w:rsidP="00FF6F82">
            <w:pPr>
              <w:rPr>
                <w:rFonts w:ascii="Arial" w:hAnsi="Arial" w:cs="Arial"/>
              </w:rPr>
            </w:pPr>
          </w:p>
        </w:tc>
      </w:tr>
    </w:tbl>
    <w:p w:rsidR="0079538C" w:rsidRDefault="0079538C" w:rsidP="00855286">
      <w:pPr>
        <w:tabs>
          <w:tab w:val="left" w:pos="0"/>
        </w:tabs>
        <w:spacing w:line="24" w:lineRule="atLeast"/>
        <w:jc w:val="both"/>
        <w:rPr>
          <w:rFonts w:ascii="Arial" w:hAnsi="Arial" w:cs="Arial"/>
        </w:rPr>
      </w:pPr>
    </w:p>
    <w:p w:rsidR="0079538C" w:rsidRPr="00A4696F" w:rsidRDefault="0079538C" w:rsidP="00855286">
      <w:pPr>
        <w:tabs>
          <w:tab w:val="left" w:pos="0"/>
        </w:tabs>
        <w:spacing w:line="24" w:lineRule="atLeast"/>
        <w:jc w:val="both"/>
        <w:rPr>
          <w:rFonts w:ascii="Arial" w:hAnsi="Arial" w:cs="Arial"/>
        </w:rPr>
      </w:pPr>
    </w:p>
    <w:p w:rsidR="00E25C1C" w:rsidRPr="00A4696F" w:rsidRDefault="00FB016D" w:rsidP="00855286">
      <w:pPr>
        <w:tabs>
          <w:tab w:val="left" w:pos="0"/>
        </w:tabs>
        <w:spacing w:line="24" w:lineRule="atLeast"/>
        <w:jc w:val="both"/>
        <w:rPr>
          <w:rFonts w:ascii="Arial" w:hAnsi="Arial" w:cs="Arial"/>
          <w:u w:val="single"/>
        </w:rPr>
      </w:pPr>
      <w:r>
        <w:rPr>
          <w:rFonts w:ascii="Arial" w:hAnsi="Arial" w:cs="Arial"/>
        </w:rPr>
        <w:t>1</w:t>
      </w:r>
      <w:r w:rsidR="00194422">
        <w:rPr>
          <w:rFonts w:ascii="Arial" w:hAnsi="Arial" w:cs="Arial"/>
        </w:rPr>
        <w:t>2</w:t>
      </w:r>
      <w:r w:rsidR="00877E7D" w:rsidRPr="00A4696F">
        <w:rPr>
          <w:rFonts w:ascii="Arial" w:hAnsi="Arial" w:cs="Arial"/>
        </w:rPr>
        <w:t>.</w:t>
      </w:r>
      <w:r w:rsidR="00BE2890">
        <w:rPr>
          <w:rFonts w:ascii="Arial" w:hAnsi="Arial" w:cs="Arial"/>
        </w:rPr>
        <w:tab/>
      </w:r>
      <w:r w:rsidR="00C06E23" w:rsidRPr="00A4696F">
        <w:rPr>
          <w:rFonts w:ascii="Arial" w:hAnsi="Arial" w:cs="Arial"/>
        </w:rPr>
        <w:t>che l'</w:t>
      </w:r>
      <w:r w:rsidR="00DE0C79">
        <w:rPr>
          <w:rFonts w:ascii="Arial" w:hAnsi="Arial" w:cs="Arial"/>
        </w:rPr>
        <w:t>i</w:t>
      </w:r>
      <w:r w:rsidR="00C06E23" w:rsidRPr="00A4696F">
        <w:rPr>
          <w:rFonts w:ascii="Arial" w:hAnsi="Arial" w:cs="Arial"/>
        </w:rPr>
        <w:t>mpresa è in regola con riguardo a retribuzione, previdenza, assicurazione dei dipendenti</w:t>
      </w:r>
      <w:r w:rsidR="00E25C1C" w:rsidRPr="00A4696F">
        <w:rPr>
          <w:rFonts w:ascii="Arial" w:hAnsi="Arial" w:cs="Arial"/>
        </w:rPr>
        <w:t>;</w:t>
      </w:r>
    </w:p>
    <w:p w:rsidR="0029739C" w:rsidRDefault="00FB016D" w:rsidP="00855286">
      <w:pPr>
        <w:tabs>
          <w:tab w:val="left" w:pos="0"/>
        </w:tabs>
        <w:spacing w:line="24" w:lineRule="atLeast"/>
        <w:jc w:val="both"/>
        <w:rPr>
          <w:rFonts w:ascii="Arial" w:hAnsi="Arial" w:cs="Arial"/>
        </w:rPr>
      </w:pPr>
      <w:r>
        <w:rPr>
          <w:rFonts w:ascii="Arial" w:hAnsi="Arial" w:cs="Arial"/>
        </w:rPr>
        <w:t>1</w:t>
      </w:r>
      <w:r w:rsidR="00194422">
        <w:rPr>
          <w:rFonts w:ascii="Arial" w:hAnsi="Arial" w:cs="Arial"/>
        </w:rPr>
        <w:t>3</w:t>
      </w:r>
      <w:r w:rsidR="00877E7D" w:rsidRPr="00A4696F">
        <w:rPr>
          <w:rFonts w:ascii="Arial" w:hAnsi="Arial" w:cs="Arial"/>
        </w:rPr>
        <w:t>.</w:t>
      </w:r>
      <w:r w:rsidR="00A25265" w:rsidRPr="00A4696F">
        <w:rPr>
          <w:rFonts w:ascii="Arial" w:hAnsi="Arial" w:cs="Arial"/>
        </w:rPr>
        <w:t xml:space="preserve"> </w:t>
      </w:r>
      <w:r w:rsidR="00BE2890">
        <w:rPr>
          <w:rFonts w:ascii="Arial" w:hAnsi="Arial" w:cs="Arial"/>
        </w:rPr>
        <w:tab/>
      </w:r>
      <w:r w:rsidR="002D3557" w:rsidRPr="00A4696F">
        <w:rPr>
          <w:rFonts w:ascii="Arial" w:hAnsi="Arial" w:cs="Arial"/>
        </w:rPr>
        <w:t xml:space="preserve">di accettare, senza condizione o riserva alcuna, tutte le norme e disposizioni contenute nel </w:t>
      </w:r>
      <w:r w:rsidR="00DA6361">
        <w:rPr>
          <w:rFonts w:ascii="Arial" w:hAnsi="Arial" w:cs="Arial"/>
        </w:rPr>
        <w:t>Capitolato</w:t>
      </w:r>
      <w:r w:rsidR="0029739C" w:rsidRPr="00A4696F">
        <w:rPr>
          <w:rFonts w:ascii="Arial" w:hAnsi="Arial" w:cs="Arial"/>
        </w:rPr>
        <w:t>;</w:t>
      </w:r>
    </w:p>
    <w:p w:rsidR="00194422" w:rsidRPr="006E59F3" w:rsidRDefault="00194422" w:rsidP="00855286">
      <w:pPr>
        <w:pStyle w:val="Default"/>
        <w:numPr>
          <w:ilvl w:val="0"/>
          <w:numId w:val="22"/>
        </w:numPr>
        <w:ind w:left="0" w:firstLine="0"/>
        <w:jc w:val="both"/>
        <w:rPr>
          <w:rFonts w:ascii="Arial" w:hAnsi="Arial" w:cs="Arial"/>
          <w:sz w:val="20"/>
          <w:szCs w:val="20"/>
        </w:rPr>
      </w:pPr>
      <w:r w:rsidRPr="006E59F3">
        <w:rPr>
          <w:rFonts w:ascii="Arial" w:hAnsi="Arial" w:cs="Arial"/>
          <w:sz w:val="20"/>
          <w:szCs w:val="20"/>
        </w:rPr>
        <w:t xml:space="preserve">di essere edotto degli obblighi derivanti dal codice di comportamento di cui al D.P.R. 16 aprile 2013, n. 62 “Regolamento recante codice di comportamento dei dipendenti pubblici, a norma dell’art. 54 del Decreto Legislativo 30 marzo 2001, n. 165” e </w:t>
      </w:r>
      <w:r w:rsidR="00DE0C79">
        <w:rPr>
          <w:rFonts w:ascii="Arial" w:hAnsi="Arial" w:cs="Arial"/>
          <w:sz w:val="20"/>
          <w:szCs w:val="20"/>
        </w:rPr>
        <w:t xml:space="preserve">di </w:t>
      </w:r>
      <w:r w:rsidRPr="006E59F3">
        <w:rPr>
          <w:rFonts w:ascii="Arial" w:hAnsi="Arial" w:cs="Arial"/>
          <w:sz w:val="20"/>
          <w:szCs w:val="20"/>
        </w:rPr>
        <w:t>impegna</w:t>
      </w:r>
      <w:r w:rsidR="00DE0C79">
        <w:rPr>
          <w:rFonts w:ascii="Arial" w:hAnsi="Arial" w:cs="Arial"/>
          <w:sz w:val="20"/>
          <w:szCs w:val="20"/>
        </w:rPr>
        <w:t>rsi</w:t>
      </w:r>
      <w:r w:rsidRPr="006E59F3">
        <w:rPr>
          <w:rFonts w:ascii="Arial" w:hAnsi="Arial" w:cs="Arial"/>
          <w:sz w:val="20"/>
          <w:szCs w:val="20"/>
        </w:rPr>
        <w:t>, in caso di aggiudicazione, ad osservare ed a fare osservare ai propri dipendenti e collaboratori il suddetto codice, pena la risoluzione del contratto;</w:t>
      </w:r>
    </w:p>
    <w:p w:rsidR="0029739C" w:rsidRPr="00A4696F" w:rsidRDefault="00877E7D" w:rsidP="00855286">
      <w:pPr>
        <w:tabs>
          <w:tab w:val="left" w:pos="0"/>
        </w:tabs>
        <w:spacing w:line="24" w:lineRule="atLeast"/>
        <w:jc w:val="both"/>
        <w:rPr>
          <w:rFonts w:ascii="Arial" w:hAnsi="Arial" w:cs="Arial"/>
        </w:rPr>
      </w:pPr>
      <w:r w:rsidRPr="00A4696F">
        <w:rPr>
          <w:rFonts w:ascii="Arial" w:hAnsi="Arial" w:cs="Arial"/>
        </w:rPr>
        <w:t>1</w:t>
      </w:r>
      <w:r w:rsidR="007F77F6">
        <w:rPr>
          <w:rFonts w:ascii="Arial" w:hAnsi="Arial" w:cs="Arial"/>
        </w:rPr>
        <w:t>5</w:t>
      </w:r>
      <w:r w:rsidRPr="00A4696F">
        <w:rPr>
          <w:rFonts w:ascii="Arial" w:hAnsi="Arial" w:cs="Arial"/>
        </w:rPr>
        <w:t>.</w:t>
      </w:r>
      <w:r w:rsidR="00BE2890">
        <w:rPr>
          <w:rFonts w:ascii="Arial" w:hAnsi="Arial" w:cs="Arial"/>
        </w:rPr>
        <w:tab/>
      </w:r>
      <w:r w:rsidR="0029739C" w:rsidRPr="00A4696F">
        <w:rPr>
          <w:rFonts w:ascii="Arial" w:hAnsi="Arial" w:cs="Arial"/>
        </w:rPr>
        <w:t>di essere a conoscenza di tutte le circostanze generali e particolari, degli oneri necessari, anche se non specificatamente dettagliati, che poss</w:t>
      </w:r>
      <w:r w:rsidR="000C69A1">
        <w:rPr>
          <w:rFonts w:ascii="Arial" w:hAnsi="Arial" w:cs="Arial"/>
        </w:rPr>
        <w:t>a</w:t>
      </w:r>
      <w:r w:rsidR="0029739C" w:rsidRPr="00A4696F">
        <w:rPr>
          <w:rFonts w:ascii="Arial" w:hAnsi="Arial" w:cs="Arial"/>
        </w:rPr>
        <w:t xml:space="preserve">no influire sulla determinazione del prezzo e sull'esecuzione </w:t>
      </w:r>
      <w:r w:rsidR="000C69A1" w:rsidRPr="00CA3AB1">
        <w:rPr>
          <w:rFonts w:ascii="Arial" w:hAnsi="Arial" w:cs="Arial"/>
        </w:rPr>
        <w:t>del servizio</w:t>
      </w:r>
      <w:r w:rsidR="0079021C" w:rsidRPr="00A4696F">
        <w:rPr>
          <w:rFonts w:ascii="Arial" w:hAnsi="Arial" w:cs="Arial"/>
        </w:rPr>
        <w:t xml:space="preserve"> </w:t>
      </w:r>
      <w:r w:rsidR="00A13395" w:rsidRPr="00A4696F">
        <w:rPr>
          <w:rFonts w:ascii="Arial" w:hAnsi="Arial" w:cs="Arial"/>
        </w:rPr>
        <w:t>oggetto dell’appalto</w:t>
      </w:r>
      <w:r w:rsidR="0029739C" w:rsidRPr="00A4696F">
        <w:rPr>
          <w:rFonts w:ascii="Arial" w:hAnsi="Arial" w:cs="Arial"/>
        </w:rPr>
        <w:t>;</w:t>
      </w:r>
    </w:p>
    <w:p w:rsidR="0029739C" w:rsidRPr="00A4696F" w:rsidRDefault="00877E7D" w:rsidP="00855286">
      <w:pPr>
        <w:tabs>
          <w:tab w:val="left" w:pos="0"/>
        </w:tabs>
        <w:spacing w:line="24" w:lineRule="atLeast"/>
        <w:jc w:val="both"/>
        <w:rPr>
          <w:rFonts w:ascii="Arial" w:hAnsi="Arial" w:cs="Arial"/>
        </w:rPr>
      </w:pPr>
      <w:r w:rsidRPr="00A4696F">
        <w:rPr>
          <w:rFonts w:ascii="Arial" w:hAnsi="Arial" w:cs="Arial"/>
        </w:rPr>
        <w:t>1</w:t>
      </w:r>
      <w:r w:rsidR="007F77F6">
        <w:rPr>
          <w:rFonts w:ascii="Arial" w:hAnsi="Arial" w:cs="Arial"/>
        </w:rPr>
        <w:t>6</w:t>
      </w:r>
      <w:r w:rsidRPr="00A4696F">
        <w:rPr>
          <w:rFonts w:ascii="Arial" w:hAnsi="Arial" w:cs="Arial"/>
        </w:rPr>
        <w:t>.</w:t>
      </w:r>
      <w:r w:rsidR="00BE2890">
        <w:rPr>
          <w:rFonts w:ascii="Arial" w:hAnsi="Arial" w:cs="Arial"/>
        </w:rPr>
        <w:tab/>
      </w:r>
      <w:r w:rsidR="0029739C" w:rsidRPr="00A4696F">
        <w:rPr>
          <w:rFonts w:ascii="Arial" w:hAnsi="Arial" w:cs="Arial"/>
        </w:rPr>
        <w:t>di eseguire comunque</w:t>
      </w:r>
      <w:r w:rsidR="006A5D78">
        <w:rPr>
          <w:rFonts w:ascii="Arial" w:hAnsi="Arial" w:cs="Arial"/>
        </w:rPr>
        <w:t xml:space="preserve"> </w:t>
      </w:r>
      <w:r w:rsidR="000C69A1" w:rsidRPr="00CA3AB1">
        <w:rPr>
          <w:rFonts w:ascii="Arial" w:hAnsi="Arial" w:cs="Arial"/>
        </w:rPr>
        <w:t>il servizio</w:t>
      </w:r>
      <w:r w:rsidR="0029739C" w:rsidRPr="00A4696F">
        <w:rPr>
          <w:rFonts w:ascii="Arial" w:hAnsi="Arial" w:cs="Arial"/>
        </w:rPr>
        <w:t>, in caso d</w:t>
      </w:r>
      <w:r w:rsidR="00117B75" w:rsidRPr="00A4696F">
        <w:rPr>
          <w:rFonts w:ascii="Arial" w:hAnsi="Arial" w:cs="Arial"/>
        </w:rPr>
        <w:t xml:space="preserve">i motivata </w:t>
      </w:r>
      <w:r w:rsidR="0029739C" w:rsidRPr="00A4696F">
        <w:rPr>
          <w:rFonts w:ascii="Arial" w:hAnsi="Arial" w:cs="Arial"/>
        </w:rPr>
        <w:t>urgenza dell’Ente, anche prima del</w:t>
      </w:r>
      <w:r w:rsidR="00117B75" w:rsidRPr="00A4696F">
        <w:rPr>
          <w:rFonts w:ascii="Arial" w:hAnsi="Arial" w:cs="Arial"/>
        </w:rPr>
        <w:t>la</w:t>
      </w:r>
      <w:r w:rsidR="0029739C" w:rsidRPr="00A4696F">
        <w:rPr>
          <w:rFonts w:ascii="Arial" w:hAnsi="Arial" w:cs="Arial"/>
        </w:rPr>
        <w:t xml:space="preserve"> </w:t>
      </w:r>
      <w:r w:rsidR="00117B75" w:rsidRPr="00A4696F">
        <w:rPr>
          <w:rFonts w:ascii="Arial" w:hAnsi="Arial" w:cs="Arial"/>
        </w:rPr>
        <w:t xml:space="preserve">formalizzazione del </w:t>
      </w:r>
      <w:r w:rsidR="0029739C" w:rsidRPr="00A4696F">
        <w:rPr>
          <w:rFonts w:ascii="Arial" w:hAnsi="Arial" w:cs="Arial"/>
        </w:rPr>
        <w:t>contratto, sulla base di</w:t>
      </w:r>
      <w:r w:rsidR="00117B75" w:rsidRPr="00A4696F">
        <w:rPr>
          <w:rFonts w:ascii="Arial" w:hAnsi="Arial" w:cs="Arial"/>
        </w:rPr>
        <w:t xml:space="preserve"> apposito atto di consegna dell</w:t>
      </w:r>
      <w:r w:rsidR="00A13395" w:rsidRPr="00A4696F">
        <w:rPr>
          <w:rFonts w:ascii="Arial" w:hAnsi="Arial" w:cs="Arial"/>
        </w:rPr>
        <w:t>’Ente</w:t>
      </w:r>
      <w:r w:rsidR="0058207D" w:rsidRPr="00A4696F">
        <w:rPr>
          <w:rFonts w:ascii="Arial" w:hAnsi="Arial" w:cs="Arial"/>
        </w:rPr>
        <w:t xml:space="preserve"> </w:t>
      </w:r>
      <w:r w:rsidR="0029739C" w:rsidRPr="00A4696F">
        <w:rPr>
          <w:rFonts w:ascii="Arial" w:hAnsi="Arial" w:cs="Arial"/>
        </w:rPr>
        <w:t>stess</w:t>
      </w:r>
      <w:r w:rsidR="00117B75" w:rsidRPr="00A4696F">
        <w:rPr>
          <w:rFonts w:ascii="Arial" w:hAnsi="Arial" w:cs="Arial"/>
        </w:rPr>
        <w:t>o</w:t>
      </w:r>
      <w:r w:rsidR="0029739C" w:rsidRPr="00A4696F">
        <w:rPr>
          <w:rFonts w:ascii="Arial" w:hAnsi="Arial" w:cs="Arial"/>
        </w:rPr>
        <w:t>.</w:t>
      </w:r>
    </w:p>
    <w:p w:rsidR="00BE2890" w:rsidRPr="00FE4124" w:rsidRDefault="00BE2890" w:rsidP="00855286">
      <w:pPr>
        <w:jc w:val="both"/>
        <w:rPr>
          <w:rFonts w:ascii="Arial" w:hAnsi="Arial" w:cs="Arial"/>
          <w:sz w:val="16"/>
          <w:szCs w:val="16"/>
        </w:rPr>
      </w:pPr>
      <w:r w:rsidRPr="00FE4124">
        <w:rPr>
          <w:rFonts w:ascii="Arial" w:hAnsi="Arial" w:cs="Arial"/>
        </w:rPr>
        <w:t>1</w:t>
      </w:r>
      <w:r w:rsidR="007F77F6">
        <w:rPr>
          <w:rFonts w:ascii="Arial" w:hAnsi="Arial" w:cs="Arial"/>
        </w:rPr>
        <w:t>7</w:t>
      </w:r>
      <w:r w:rsidRPr="00FE4124">
        <w:rPr>
          <w:rFonts w:ascii="Arial" w:hAnsi="Arial" w:cs="Arial"/>
        </w:rPr>
        <w:t>.</w:t>
      </w:r>
      <w:r w:rsidRPr="00FE4124">
        <w:rPr>
          <w:rFonts w:ascii="Arial" w:hAnsi="Arial" w:cs="Arial"/>
        </w:rPr>
        <w:tab/>
      </w:r>
      <w:r w:rsidRPr="00FE4124">
        <w:rPr>
          <w:rFonts w:ascii="Arial" w:hAnsi="Arial" w:cs="Arial"/>
          <w:i/>
          <w:sz w:val="16"/>
          <w:szCs w:val="16"/>
        </w:rPr>
        <w:t>(In caso di utilizzo del subappalto,</w:t>
      </w:r>
      <w:r w:rsidRPr="00FE4124">
        <w:rPr>
          <w:rFonts w:ascii="Arial" w:hAnsi="Arial" w:cs="Arial"/>
          <w:sz w:val="16"/>
          <w:szCs w:val="16"/>
        </w:rPr>
        <w:t xml:space="preserve"> </w:t>
      </w:r>
      <w:r w:rsidRPr="00FE4124">
        <w:rPr>
          <w:rFonts w:ascii="Arial" w:hAnsi="Arial" w:cs="Arial"/>
          <w:i/>
          <w:sz w:val="16"/>
          <w:szCs w:val="16"/>
        </w:rPr>
        <w:t xml:space="preserve">secondo quanto previsto dall’art. </w:t>
      </w:r>
      <w:r w:rsidRPr="007642D7">
        <w:rPr>
          <w:rFonts w:ascii="Arial" w:hAnsi="Arial" w:cs="Arial"/>
          <w:i/>
          <w:sz w:val="16"/>
          <w:szCs w:val="16"/>
        </w:rPr>
        <w:t>1</w:t>
      </w:r>
      <w:r w:rsidR="007642D7" w:rsidRPr="007642D7">
        <w:rPr>
          <w:rFonts w:ascii="Arial" w:hAnsi="Arial" w:cs="Arial"/>
          <w:i/>
          <w:sz w:val="16"/>
          <w:szCs w:val="16"/>
        </w:rPr>
        <w:t>05</w:t>
      </w:r>
      <w:r w:rsidRPr="007642D7">
        <w:rPr>
          <w:rFonts w:ascii="Arial" w:hAnsi="Arial" w:cs="Arial"/>
          <w:i/>
          <w:sz w:val="16"/>
          <w:szCs w:val="16"/>
        </w:rPr>
        <w:t xml:space="preserve"> del D.L.vo n. </w:t>
      </w:r>
      <w:r w:rsidR="007642D7" w:rsidRPr="007642D7">
        <w:rPr>
          <w:rFonts w:ascii="Arial" w:hAnsi="Arial" w:cs="Arial"/>
          <w:i/>
          <w:sz w:val="16"/>
          <w:szCs w:val="16"/>
        </w:rPr>
        <w:t>50</w:t>
      </w:r>
      <w:r w:rsidRPr="007642D7">
        <w:rPr>
          <w:rFonts w:ascii="Arial" w:hAnsi="Arial" w:cs="Arial"/>
          <w:i/>
          <w:sz w:val="16"/>
          <w:szCs w:val="16"/>
        </w:rPr>
        <w:t>/20</w:t>
      </w:r>
      <w:r w:rsidR="007642D7" w:rsidRPr="007642D7">
        <w:rPr>
          <w:rFonts w:ascii="Arial" w:hAnsi="Arial" w:cs="Arial"/>
          <w:i/>
          <w:sz w:val="16"/>
          <w:szCs w:val="16"/>
        </w:rPr>
        <w:t>1</w:t>
      </w:r>
      <w:r w:rsidRPr="007642D7">
        <w:rPr>
          <w:rFonts w:ascii="Arial" w:hAnsi="Arial" w:cs="Arial"/>
          <w:i/>
          <w:sz w:val="16"/>
          <w:szCs w:val="16"/>
        </w:rPr>
        <w:t>6.,</w:t>
      </w:r>
      <w:r w:rsidRPr="00FE4124">
        <w:rPr>
          <w:rFonts w:ascii="Arial" w:hAnsi="Arial" w:cs="Arial"/>
          <w:i/>
          <w:sz w:val="16"/>
          <w:szCs w:val="16"/>
        </w:rPr>
        <w:t xml:space="preserve"> barrare la casella)</w:t>
      </w:r>
    </w:p>
    <w:p w:rsidR="00BE2890" w:rsidRPr="00FE4124" w:rsidRDefault="00BE2890" w:rsidP="00194422">
      <w:pPr>
        <w:jc w:val="both"/>
        <w:rPr>
          <w:rFonts w:ascii="Arial" w:hAnsi="Arial" w:cs="Arial"/>
          <w:sz w:val="16"/>
          <w:szCs w:val="16"/>
        </w:rPr>
      </w:pPr>
      <w:r w:rsidRPr="00FE4124">
        <w:rPr>
          <w:rFonts w:ascii="Arial" w:hAnsi="Arial" w:cs="Arial"/>
        </w:rPr>
        <w:t>□</w:t>
      </w:r>
      <w:r w:rsidR="007642D7">
        <w:rPr>
          <w:rFonts w:ascii="Arial" w:hAnsi="Arial" w:cs="Arial"/>
        </w:rPr>
        <w:t xml:space="preserve"> di non subappaltare</w:t>
      </w:r>
      <w:r w:rsidRPr="00FE4124">
        <w:rPr>
          <w:rFonts w:ascii="Arial" w:hAnsi="Arial" w:cs="Arial"/>
        </w:rPr>
        <w:t xml:space="preserve"> le prestazioni contrattuali oggetto della presente gara in quanto le stesse saranno effettuate attraverso le risorse di cui l’impresa ha la disponibilità;</w:t>
      </w:r>
    </w:p>
    <w:p w:rsidR="00BE2890" w:rsidRPr="00FE4124" w:rsidRDefault="00BE2890" w:rsidP="00194422">
      <w:pPr>
        <w:jc w:val="both"/>
        <w:rPr>
          <w:rFonts w:ascii="Arial" w:hAnsi="Arial" w:cs="Arial"/>
        </w:rPr>
      </w:pPr>
      <w:r w:rsidRPr="00FE4124">
        <w:rPr>
          <w:rFonts w:ascii="Arial" w:hAnsi="Arial" w:cs="Arial"/>
        </w:rPr>
        <w:t>□ di subappaltare, previa autorizzazione scritta dell’Ente, la seguente prestazione: …………………………………………………………………….., nel limite del 30% (trenta %) dell’i</w:t>
      </w:r>
      <w:r w:rsidR="009371F1">
        <w:rPr>
          <w:rFonts w:ascii="Arial" w:hAnsi="Arial" w:cs="Arial"/>
        </w:rPr>
        <w:t>mporto contrattuale complessivo;</w:t>
      </w:r>
    </w:p>
    <w:p w:rsidR="00C06E23" w:rsidRPr="00A4696F" w:rsidRDefault="00C06E23" w:rsidP="00194422">
      <w:pPr>
        <w:numPr>
          <w:ilvl w:val="0"/>
          <w:numId w:val="20"/>
        </w:numPr>
        <w:ind w:left="0" w:firstLine="0"/>
        <w:jc w:val="both"/>
        <w:rPr>
          <w:rFonts w:ascii="Arial" w:hAnsi="Arial" w:cs="Arial"/>
        </w:rPr>
      </w:pPr>
      <w:r w:rsidRPr="00A4696F">
        <w:rPr>
          <w:rFonts w:ascii="Arial" w:hAnsi="Arial" w:cs="Arial"/>
        </w:rPr>
        <w:t>di essere consapevole che, qualora fosse accertata la non veridicità del contenuto d</w:t>
      </w:r>
      <w:r w:rsidR="007642D7">
        <w:rPr>
          <w:rFonts w:ascii="Arial" w:hAnsi="Arial" w:cs="Arial"/>
        </w:rPr>
        <w:t>ella presente dichiarazione, l</w:t>
      </w:r>
      <w:r w:rsidR="00086151">
        <w:rPr>
          <w:rFonts w:ascii="Arial" w:hAnsi="Arial" w:cs="Arial"/>
        </w:rPr>
        <w:t>’i</w:t>
      </w:r>
      <w:r w:rsidRPr="00A4696F">
        <w:rPr>
          <w:rFonts w:ascii="Arial" w:hAnsi="Arial" w:cs="Arial"/>
        </w:rPr>
        <w:t>mpresa, oltre a subire le conseguenze penali del caso, decadrà dall’aggiudicazione medesima, la quale verrà revocata</w:t>
      </w:r>
      <w:r w:rsidR="00431C66">
        <w:rPr>
          <w:rFonts w:ascii="Arial" w:hAnsi="Arial" w:cs="Arial"/>
        </w:rPr>
        <w:t>.</w:t>
      </w:r>
      <w:r w:rsidR="00086151">
        <w:rPr>
          <w:rFonts w:ascii="Arial" w:hAnsi="Arial" w:cs="Arial"/>
        </w:rPr>
        <w:t xml:space="preserve"> I</w:t>
      </w:r>
      <w:r w:rsidRPr="00A4696F">
        <w:rPr>
          <w:rFonts w:ascii="Arial" w:hAnsi="Arial" w:cs="Arial"/>
        </w:rPr>
        <w:t xml:space="preserve">noltre, qualora la non veridicità del contenuto della presente dichiarazione fosse accertata dopo la stipula del contratto, </w:t>
      </w:r>
      <w:r w:rsidR="00086151">
        <w:rPr>
          <w:rFonts w:ascii="Arial" w:hAnsi="Arial" w:cs="Arial"/>
        </w:rPr>
        <w:t xml:space="preserve">questo potrà </w:t>
      </w:r>
      <w:r w:rsidRPr="00A4696F">
        <w:rPr>
          <w:rFonts w:ascii="Arial" w:hAnsi="Arial" w:cs="Arial"/>
        </w:rPr>
        <w:t>e</w:t>
      </w:r>
      <w:r w:rsidR="00086151">
        <w:rPr>
          <w:rFonts w:ascii="Arial" w:hAnsi="Arial" w:cs="Arial"/>
        </w:rPr>
        <w:t>ssere</w:t>
      </w:r>
      <w:r w:rsidRPr="00A4696F">
        <w:rPr>
          <w:rFonts w:ascii="Arial" w:hAnsi="Arial" w:cs="Arial"/>
        </w:rPr>
        <w:t xml:space="preserve"> risolto di diritto dall’Ent</w:t>
      </w:r>
      <w:r w:rsidR="009371F1">
        <w:rPr>
          <w:rFonts w:ascii="Arial" w:hAnsi="Arial" w:cs="Arial"/>
        </w:rPr>
        <w:t>e, ai sensi dell’art. 1456 C.C.;</w:t>
      </w:r>
    </w:p>
    <w:p w:rsidR="00B91D6A" w:rsidRPr="001B2233" w:rsidRDefault="00B91D6A" w:rsidP="00194422">
      <w:pPr>
        <w:numPr>
          <w:ilvl w:val="0"/>
          <w:numId w:val="20"/>
        </w:numPr>
        <w:autoSpaceDE w:val="0"/>
        <w:autoSpaceDN w:val="0"/>
        <w:adjustRightInd w:val="0"/>
        <w:ind w:left="0" w:firstLine="0"/>
        <w:jc w:val="both"/>
        <w:rPr>
          <w:rFonts w:ascii="Arial" w:hAnsi="Arial" w:cs="Arial"/>
        </w:rPr>
      </w:pPr>
      <w:r>
        <w:rPr>
          <w:rFonts w:ascii="Arial" w:hAnsi="Arial" w:cs="Arial"/>
        </w:rPr>
        <w:t>che l</w:t>
      </w:r>
      <w:r w:rsidRPr="001B2233">
        <w:rPr>
          <w:rFonts w:ascii="Arial" w:hAnsi="Arial" w:cs="Arial"/>
        </w:rPr>
        <w:t>’impresa, in caso di a</w:t>
      </w:r>
      <w:r w:rsidR="009371F1">
        <w:rPr>
          <w:rFonts w:ascii="Arial" w:hAnsi="Arial" w:cs="Arial"/>
        </w:rPr>
        <w:t>ssegnazione</w:t>
      </w:r>
      <w:r w:rsidRPr="001B2233">
        <w:rPr>
          <w:rFonts w:ascii="Arial" w:hAnsi="Arial" w:cs="Arial"/>
        </w:rPr>
        <w:t xml:space="preserve"> dell’appalto:</w:t>
      </w:r>
    </w:p>
    <w:p w:rsidR="00855286" w:rsidRPr="001B2233" w:rsidRDefault="00855286" w:rsidP="00855286">
      <w:pPr>
        <w:numPr>
          <w:ilvl w:val="0"/>
          <w:numId w:val="4"/>
        </w:numPr>
        <w:autoSpaceDE w:val="0"/>
        <w:autoSpaceDN w:val="0"/>
        <w:adjustRightInd w:val="0"/>
        <w:ind w:left="0" w:firstLine="0"/>
        <w:jc w:val="both"/>
        <w:rPr>
          <w:rFonts w:ascii="Arial" w:hAnsi="Arial" w:cs="Arial"/>
          <w:color w:val="000000"/>
        </w:rPr>
      </w:pPr>
      <w:r w:rsidRPr="001B2233">
        <w:rPr>
          <w:rFonts w:ascii="Arial" w:hAnsi="Arial" w:cs="Arial"/>
        </w:rPr>
        <w:t>dichiara di assumere gli obblighi di tracciabilità dei flussi finanziari</w:t>
      </w:r>
      <w:r w:rsidRPr="001B2233">
        <w:rPr>
          <w:rFonts w:ascii="Arial" w:hAnsi="Arial" w:cs="Arial"/>
          <w:color w:val="000000"/>
        </w:rPr>
        <w:t xml:space="preserve"> previsti dalla L</w:t>
      </w:r>
      <w:r w:rsidR="009371F1">
        <w:rPr>
          <w:rFonts w:ascii="Arial" w:hAnsi="Arial" w:cs="Arial"/>
          <w:color w:val="000000"/>
        </w:rPr>
        <w:t>.</w:t>
      </w:r>
      <w:r w:rsidRPr="001B2233">
        <w:rPr>
          <w:rFonts w:ascii="Arial" w:hAnsi="Arial" w:cs="Arial"/>
          <w:color w:val="000000"/>
        </w:rPr>
        <w:t xml:space="preserve"> 13</w:t>
      </w:r>
      <w:r w:rsidR="00CD6EC4">
        <w:rPr>
          <w:rFonts w:ascii="Arial" w:hAnsi="Arial" w:cs="Arial"/>
          <w:color w:val="000000"/>
        </w:rPr>
        <w:t>/08/</w:t>
      </w:r>
      <w:r w:rsidRPr="001B2233">
        <w:rPr>
          <w:rFonts w:ascii="Arial" w:hAnsi="Arial" w:cs="Arial"/>
          <w:color w:val="000000"/>
        </w:rPr>
        <w:t xml:space="preserve">2010 n. 136 e s.m.i., sia nei rapporti verso l’Ente </w:t>
      </w:r>
      <w:r w:rsidR="009371F1">
        <w:rPr>
          <w:rFonts w:ascii="Arial" w:hAnsi="Arial" w:cs="Arial"/>
          <w:color w:val="000000"/>
        </w:rPr>
        <w:t>che</w:t>
      </w:r>
      <w:r w:rsidRPr="001B2233">
        <w:rPr>
          <w:rFonts w:ascii="Arial" w:hAnsi="Arial" w:cs="Arial"/>
          <w:color w:val="000000"/>
        </w:rPr>
        <w:t xml:space="preserve"> nei rapporti con</w:t>
      </w:r>
      <w:r>
        <w:rPr>
          <w:rFonts w:ascii="Arial" w:hAnsi="Arial" w:cs="Arial"/>
          <w:color w:val="000000"/>
        </w:rPr>
        <w:t xml:space="preserve"> eventuali </w:t>
      </w:r>
      <w:r w:rsidRPr="001B2233">
        <w:rPr>
          <w:rFonts w:ascii="Arial" w:hAnsi="Arial" w:cs="Arial"/>
          <w:color w:val="000000"/>
        </w:rPr>
        <w:t>subappaltatori e</w:t>
      </w:r>
      <w:r>
        <w:rPr>
          <w:rFonts w:ascii="Arial" w:hAnsi="Arial" w:cs="Arial"/>
          <w:color w:val="000000"/>
        </w:rPr>
        <w:t>/o</w:t>
      </w:r>
      <w:r w:rsidRPr="001B2233">
        <w:rPr>
          <w:rFonts w:ascii="Arial" w:hAnsi="Arial" w:cs="Arial"/>
          <w:color w:val="000000"/>
        </w:rPr>
        <w:t xml:space="preserve"> subcontraenti appartenenti alla filiera delle imprese del relativo contratto, a pena di nullità assoluta dello stesso;</w:t>
      </w:r>
    </w:p>
    <w:p w:rsidR="00855286" w:rsidRPr="001B2233" w:rsidRDefault="00855286" w:rsidP="00855286">
      <w:pPr>
        <w:numPr>
          <w:ilvl w:val="0"/>
          <w:numId w:val="4"/>
        </w:numPr>
        <w:autoSpaceDE w:val="0"/>
        <w:autoSpaceDN w:val="0"/>
        <w:adjustRightInd w:val="0"/>
        <w:ind w:left="0" w:firstLine="0"/>
        <w:jc w:val="both"/>
        <w:rPr>
          <w:rFonts w:ascii="Arial" w:hAnsi="Arial" w:cs="Arial"/>
          <w:color w:val="000000"/>
        </w:rPr>
      </w:pPr>
      <w:r>
        <w:rPr>
          <w:rFonts w:ascii="Arial" w:hAnsi="Arial" w:cs="Arial"/>
          <w:color w:val="000000"/>
        </w:rPr>
        <w:t>s</w:t>
      </w:r>
      <w:r w:rsidRPr="001B2233">
        <w:rPr>
          <w:rFonts w:ascii="Arial" w:hAnsi="Arial" w:cs="Arial"/>
          <w:color w:val="000000"/>
        </w:rPr>
        <w:t>i obbliga a dare immediata comunicazione all’Ente e</w:t>
      </w:r>
      <w:r>
        <w:rPr>
          <w:rFonts w:ascii="Arial" w:hAnsi="Arial" w:cs="Arial"/>
          <w:color w:val="000000"/>
        </w:rPr>
        <w:t>d</w:t>
      </w:r>
      <w:r w:rsidRPr="001B2233">
        <w:rPr>
          <w:rFonts w:ascii="Arial" w:hAnsi="Arial" w:cs="Arial"/>
          <w:color w:val="000000"/>
        </w:rPr>
        <w:t xml:space="preserve"> alla Prefettura</w:t>
      </w:r>
      <w:r>
        <w:rPr>
          <w:rFonts w:ascii="Arial" w:hAnsi="Arial" w:cs="Arial"/>
          <w:color w:val="000000"/>
        </w:rPr>
        <w:t xml:space="preserve"> </w:t>
      </w:r>
      <w:r w:rsidRPr="001B2233">
        <w:rPr>
          <w:rFonts w:ascii="Arial" w:hAnsi="Arial" w:cs="Arial"/>
          <w:color w:val="000000"/>
        </w:rPr>
        <w:t>- Ufficio Territoriale del G</w:t>
      </w:r>
      <w:r w:rsidR="00EF715E">
        <w:rPr>
          <w:rFonts w:ascii="Arial" w:hAnsi="Arial" w:cs="Arial"/>
          <w:color w:val="000000"/>
        </w:rPr>
        <w:t>overno della Provincia di Milano</w:t>
      </w:r>
      <w:r>
        <w:rPr>
          <w:rFonts w:ascii="Arial" w:hAnsi="Arial" w:cs="Arial"/>
          <w:color w:val="000000"/>
        </w:rPr>
        <w:t>, qualora abbia</w:t>
      </w:r>
      <w:r w:rsidRPr="001B2233">
        <w:rPr>
          <w:rFonts w:ascii="Arial" w:hAnsi="Arial" w:cs="Arial"/>
          <w:color w:val="000000"/>
        </w:rPr>
        <w:t xml:space="preserve"> notizia dell’inadempimento della propria controparte agli obblighi di tracciabilità finanziaria;</w:t>
      </w:r>
    </w:p>
    <w:p w:rsidR="00855286" w:rsidRPr="001B2233" w:rsidRDefault="00855286" w:rsidP="00855286">
      <w:pPr>
        <w:numPr>
          <w:ilvl w:val="0"/>
          <w:numId w:val="4"/>
        </w:numPr>
        <w:autoSpaceDE w:val="0"/>
        <w:autoSpaceDN w:val="0"/>
        <w:adjustRightInd w:val="0"/>
        <w:ind w:left="0" w:firstLine="0"/>
        <w:jc w:val="both"/>
        <w:rPr>
          <w:rFonts w:ascii="Arial" w:hAnsi="Arial" w:cs="Arial"/>
          <w:color w:val="000000"/>
        </w:rPr>
      </w:pPr>
      <w:r w:rsidRPr="001B2233">
        <w:rPr>
          <w:rFonts w:ascii="Arial" w:hAnsi="Arial" w:cs="Arial"/>
          <w:color w:val="000000"/>
        </w:rPr>
        <w:t>si obbliga ad utilizzare, ai fini dei pagamenti riguardanti il contratto, sia attivi</w:t>
      </w:r>
      <w:r>
        <w:rPr>
          <w:rFonts w:ascii="Arial" w:hAnsi="Arial" w:cs="Arial"/>
          <w:color w:val="000000"/>
        </w:rPr>
        <w:t>,</w:t>
      </w:r>
      <w:r w:rsidRPr="001B2233">
        <w:rPr>
          <w:rFonts w:ascii="Arial" w:hAnsi="Arial" w:cs="Arial"/>
          <w:color w:val="000000"/>
        </w:rPr>
        <w:t xml:space="preserve"> da parte dell’Ente</w:t>
      </w:r>
      <w:r>
        <w:rPr>
          <w:rFonts w:ascii="Arial" w:hAnsi="Arial" w:cs="Arial"/>
          <w:color w:val="000000"/>
        </w:rPr>
        <w:t>,</w:t>
      </w:r>
      <w:r w:rsidRPr="001B2233">
        <w:rPr>
          <w:rFonts w:ascii="Arial" w:hAnsi="Arial" w:cs="Arial"/>
          <w:color w:val="000000"/>
        </w:rPr>
        <w:t xml:space="preserve"> sia passivi</w:t>
      </w:r>
      <w:r>
        <w:rPr>
          <w:rFonts w:ascii="Arial" w:hAnsi="Arial" w:cs="Arial"/>
          <w:color w:val="000000"/>
        </w:rPr>
        <w:t>,</w:t>
      </w:r>
      <w:r w:rsidRPr="001B2233">
        <w:rPr>
          <w:rFonts w:ascii="Arial" w:hAnsi="Arial" w:cs="Arial"/>
          <w:color w:val="000000"/>
        </w:rPr>
        <w:t xml:space="preserve"> verso gli Operatori della Filiera, uno o più conti correnti ba</w:t>
      </w:r>
      <w:r>
        <w:rPr>
          <w:rFonts w:ascii="Arial" w:hAnsi="Arial" w:cs="Arial"/>
          <w:color w:val="000000"/>
        </w:rPr>
        <w:t>ncari o postali, accesi presso B</w:t>
      </w:r>
      <w:r w:rsidRPr="001B2233">
        <w:rPr>
          <w:rFonts w:ascii="Arial" w:hAnsi="Arial" w:cs="Arial"/>
          <w:color w:val="000000"/>
        </w:rPr>
        <w:t xml:space="preserve">anche o presso Poste Italiane S.p.A., </w:t>
      </w:r>
      <w:r>
        <w:rPr>
          <w:rFonts w:ascii="Arial" w:hAnsi="Arial" w:cs="Arial"/>
          <w:color w:val="000000"/>
        </w:rPr>
        <w:t>‘</w:t>
      </w:r>
      <w:r w:rsidRPr="001B2233">
        <w:rPr>
          <w:rFonts w:ascii="Arial" w:hAnsi="Arial" w:cs="Arial"/>
          <w:color w:val="000000"/>
        </w:rPr>
        <w:t>dedicati</w:t>
      </w:r>
      <w:r>
        <w:rPr>
          <w:rFonts w:ascii="Arial" w:hAnsi="Arial" w:cs="Arial"/>
          <w:color w:val="000000"/>
        </w:rPr>
        <w:t>’</w:t>
      </w:r>
      <w:r w:rsidRPr="001B2233">
        <w:rPr>
          <w:rFonts w:ascii="Arial" w:hAnsi="Arial" w:cs="Arial"/>
          <w:color w:val="000000"/>
        </w:rPr>
        <w:t xml:space="preserve"> anche in via </w:t>
      </w:r>
      <w:r>
        <w:rPr>
          <w:rFonts w:ascii="Arial" w:hAnsi="Arial" w:cs="Arial"/>
          <w:color w:val="000000"/>
        </w:rPr>
        <w:t>‘</w:t>
      </w:r>
      <w:r w:rsidRPr="001B2233">
        <w:rPr>
          <w:rFonts w:ascii="Arial" w:hAnsi="Arial" w:cs="Arial"/>
          <w:color w:val="000000"/>
        </w:rPr>
        <w:t>non esclusiva</w:t>
      </w:r>
      <w:r>
        <w:rPr>
          <w:rFonts w:ascii="Arial" w:hAnsi="Arial" w:cs="Arial"/>
          <w:color w:val="000000"/>
        </w:rPr>
        <w:t>’</w:t>
      </w:r>
      <w:r w:rsidRPr="001B2233">
        <w:rPr>
          <w:rFonts w:ascii="Arial" w:hAnsi="Arial" w:cs="Arial"/>
          <w:color w:val="000000"/>
        </w:rPr>
        <w:t xml:space="preserve"> alle commesse pubbliche. Tale adempimento è a carico anche dei subappaltatori e subcontraenti della filiera delle imprese a qualsiasi titolo interessate all’appalto;</w:t>
      </w:r>
    </w:p>
    <w:p w:rsidR="00855286" w:rsidRPr="001B2233" w:rsidRDefault="00855286" w:rsidP="00855286">
      <w:pPr>
        <w:numPr>
          <w:ilvl w:val="0"/>
          <w:numId w:val="4"/>
        </w:numPr>
        <w:autoSpaceDE w:val="0"/>
        <w:autoSpaceDN w:val="0"/>
        <w:adjustRightInd w:val="0"/>
        <w:ind w:left="0" w:firstLine="0"/>
        <w:jc w:val="both"/>
        <w:rPr>
          <w:rFonts w:ascii="Arial" w:hAnsi="Arial" w:cs="Arial"/>
          <w:color w:val="000000"/>
        </w:rPr>
      </w:pPr>
      <w:r w:rsidRPr="001B2233">
        <w:rPr>
          <w:rFonts w:ascii="Arial" w:hAnsi="Arial" w:cs="Arial"/>
          <w:color w:val="000000"/>
        </w:rPr>
        <w:t xml:space="preserve">si obbliga a dichiarare gli estremi identificativi del/i conto/i corrente/i bancario/i o postale/i </w:t>
      </w:r>
      <w:r>
        <w:rPr>
          <w:rFonts w:ascii="Arial" w:hAnsi="Arial" w:cs="Arial"/>
          <w:color w:val="000000"/>
        </w:rPr>
        <w:t>‘</w:t>
      </w:r>
      <w:r w:rsidRPr="001B2233">
        <w:rPr>
          <w:rFonts w:ascii="Arial" w:hAnsi="Arial" w:cs="Arial"/>
          <w:color w:val="000000"/>
        </w:rPr>
        <w:t>dedicato/i</w:t>
      </w:r>
      <w:r>
        <w:rPr>
          <w:rFonts w:ascii="Arial" w:hAnsi="Arial" w:cs="Arial"/>
          <w:color w:val="000000"/>
        </w:rPr>
        <w:t>’</w:t>
      </w:r>
      <w:r w:rsidRPr="001B2233">
        <w:rPr>
          <w:rFonts w:ascii="Arial" w:hAnsi="Arial" w:cs="Arial"/>
          <w:color w:val="000000"/>
        </w:rPr>
        <w:t xml:space="preserve">, anche in via </w:t>
      </w:r>
      <w:r>
        <w:rPr>
          <w:rFonts w:ascii="Arial" w:hAnsi="Arial" w:cs="Arial"/>
          <w:color w:val="000000"/>
        </w:rPr>
        <w:t>‘</w:t>
      </w:r>
      <w:r w:rsidRPr="001B2233">
        <w:rPr>
          <w:rFonts w:ascii="Arial" w:hAnsi="Arial" w:cs="Arial"/>
          <w:color w:val="000000"/>
        </w:rPr>
        <w:t>non esclusiva</w:t>
      </w:r>
      <w:r>
        <w:rPr>
          <w:rFonts w:ascii="Arial" w:hAnsi="Arial" w:cs="Arial"/>
          <w:color w:val="000000"/>
        </w:rPr>
        <w:t>’</w:t>
      </w:r>
      <w:r w:rsidRPr="001B2233">
        <w:rPr>
          <w:rFonts w:ascii="Arial" w:hAnsi="Arial" w:cs="Arial"/>
          <w:color w:val="000000"/>
        </w:rPr>
        <w:t>, alla commessa pubblica in oggetto, nonché le generalità e</w:t>
      </w:r>
      <w:r>
        <w:rPr>
          <w:rFonts w:ascii="Arial" w:hAnsi="Arial" w:cs="Arial"/>
          <w:color w:val="000000"/>
        </w:rPr>
        <w:t>d</w:t>
      </w:r>
      <w:r w:rsidRPr="001B2233">
        <w:rPr>
          <w:rFonts w:ascii="Arial" w:hAnsi="Arial" w:cs="Arial"/>
          <w:color w:val="000000"/>
        </w:rPr>
        <w:t xml:space="preserve"> il codice fiscale dell</w:t>
      </w:r>
      <w:r>
        <w:rPr>
          <w:rFonts w:ascii="Arial" w:hAnsi="Arial" w:cs="Arial"/>
          <w:color w:val="000000"/>
        </w:rPr>
        <w:t>a/</w:t>
      </w:r>
      <w:r w:rsidRPr="001B2233">
        <w:rPr>
          <w:rFonts w:ascii="Arial" w:hAnsi="Arial" w:cs="Arial"/>
          <w:color w:val="000000"/>
        </w:rPr>
        <w:t>e person</w:t>
      </w:r>
      <w:r>
        <w:rPr>
          <w:rFonts w:ascii="Arial" w:hAnsi="Arial" w:cs="Arial"/>
          <w:color w:val="000000"/>
        </w:rPr>
        <w:t>a/</w:t>
      </w:r>
      <w:r w:rsidRPr="001B2233">
        <w:rPr>
          <w:rFonts w:ascii="Arial" w:hAnsi="Arial" w:cs="Arial"/>
          <w:color w:val="000000"/>
        </w:rPr>
        <w:t>e delegate ad operare su di essi. Tale dichiarazione, resa ai sensi del D.P.R. 445/2000 e s</w:t>
      </w:r>
      <w:r>
        <w:rPr>
          <w:rFonts w:ascii="Arial" w:hAnsi="Arial" w:cs="Arial"/>
          <w:color w:val="000000"/>
        </w:rPr>
        <w:t>.</w:t>
      </w:r>
      <w:r w:rsidRPr="001B2233">
        <w:rPr>
          <w:rFonts w:ascii="Arial" w:hAnsi="Arial" w:cs="Arial"/>
          <w:color w:val="000000"/>
        </w:rPr>
        <w:t>m</w:t>
      </w:r>
      <w:r>
        <w:rPr>
          <w:rFonts w:ascii="Arial" w:hAnsi="Arial" w:cs="Arial"/>
          <w:color w:val="000000"/>
        </w:rPr>
        <w:t>.</w:t>
      </w:r>
      <w:r w:rsidRPr="001B2233">
        <w:rPr>
          <w:rFonts w:ascii="Arial" w:hAnsi="Arial" w:cs="Arial"/>
          <w:color w:val="000000"/>
        </w:rPr>
        <w:t>i</w:t>
      </w:r>
      <w:r>
        <w:rPr>
          <w:rFonts w:ascii="Arial" w:hAnsi="Arial" w:cs="Arial"/>
          <w:color w:val="000000"/>
        </w:rPr>
        <w:t>.</w:t>
      </w:r>
      <w:r w:rsidRPr="001B2233">
        <w:rPr>
          <w:rFonts w:ascii="Arial" w:hAnsi="Arial" w:cs="Arial"/>
          <w:color w:val="000000"/>
        </w:rPr>
        <w:t xml:space="preserve">, sarà rilasciata entro </w:t>
      </w:r>
      <w:r>
        <w:rPr>
          <w:rFonts w:ascii="Arial" w:hAnsi="Arial" w:cs="Arial"/>
          <w:color w:val="000000"/>
        </w:rPr>
        <w:t xml:space="preserve">giorni </w:t>
      </w:r>
      <w:r w:rsidRPr="001B2233">
        <w:rPr>
          <w:rFonts w:ascii="Arial" w:hAnsi="Arial" w:cs="Arial"/>
          <w:color w:val="000000"/>
        </w:rPr>
        <w:t xml:space="preserve">7 (sette) dall’accensione del predetto conto o, nel caso di conti correnti già esistenti, dalla loro prima utilizzazione in operazioni finanziarie relative alla commessa pubblica. </w:t>
      </w:r>
      <w:r>
        <w:rPr>
          <w:rFonts w:ascii="Arial" w:hAnsi="Arial" w:cs="Arial"/>
          <w:color w:val="000000"/>
        </w:rPr>
        <w:t xml:space="preserve">Si obbliga altresì </w:t>
      </w:r>
      <w:r w:rsidRPr="001B2233">
        <w:rPr>
          <w:rFonts w:ascii="Arial" w:hAnsi="Arial" w:cs="Arial"/>
          <w:color w:val="000000"/>
        </w:rPr>
        <w:t xml:space="preserve">a comunicare eventuali modifiche ai dati trasmessi, entro </w:t>
      </w:r>
      <w:r>
        <w:rPr>
          <w:rFonts w:ascii="Arial" w:hAnsi="Arial" w:cs="Arial"/>
          <w:color w:val="000000"/>
        </w:rPr>
        <w:t xml:space="preserve">giorni </w:t>
      </w:r>
      <w:r w:rsidRPr="001B2233">
        <w:rPr>
          <w:rFonts w:ascii="Arial" w:hAnsi="Arial" w:cs="Arial"/>
          <w:color w:val="000000"/>
        </w:rPr>
        <w:t>7 (sette)</w:t>
      </w:r>
      <w:r>
        <w:rPr>
          <w:rFonts w:ascii="Arial" w:hAnsi="Arial" w:cs="Arial"/>
          <w:color w:val="000000"/>
        </w:rPr>
        <w:t xml:space="preserve"> </w:t>
      </w:r>
      <w:r w:rsidRPr="001B2233">
        <w:rPr>
          <w:rFonts w:ascii="Arial" w:hAnsi="Arial" w:cs="Arial"/>
          <w:color w:val="000000"/>
        </w:rPr>
        <w:t>dal verificarsi delle stesse;</w:t>
      </w:r>
    </w:p>
    <w:p w:rsidR="00855286" w:rsidRPr="001B2233" w:rsidRDefault="00855286" w:rsidP="00855286">
      <w:pPr>
        <w:numPr>
          <w:ilvl w:val="0"/>
          <w:numId w:val="4"/>
        </w:numPr>
        <w:autoSpaceDE w:val="0"/>
        <w:autoSpaceDN w:val="0"/>
        <w:adjustRightInd w:val="0"/>
        <w:ind w:left="0" w:firstLine="0"/>
        <w:jc w:val="both"/>
        <w:rPr>
          <w:rFonts w:ascii="Arial" w:hAnsi="Arial" w:cs="Arial"/>
          <w:color w:val="000000"/>
        </w:rPr>
      </w:pPr>
      <w:r w:rsidRPr="001B2233">
        <w:rPr>
          <w:rFonts w:ascii="Arial" w:hAnsi="Arial" w:cs="Arial"/>
          <w:color w:val="000000"/>
        </w:rPr>
        <w:t>ai fini dell’art. 3, comma 7, della L. n. 136/2010 e s.m.i. si obbliga altresì a comunicare all’Ente gli estremi di cui sopra</w:t>
      </w:r>
      <w:r>
        <w:rPr>
          <w:rFonts w:ascii="Arial" w:hAnsi="Arial" w:cs="Arial"/>
          <w:color w:val="000000"/>
        </w:rPr>
        <w:t>,</w:t>
      </w:r>
      <w:r w:rsidRPr="001B2233">
        <w:rPr>
          <w:rFonts w:ascii="Arial" w:hAnsi="Arial" w:cs="Arial"/>
          <w:color w:val="000000"/>
        </w:rPr>
        <w:t xml:space="preserve"> riferiti a </w:t>
      </w:r>
      <w:r>
        <w:rPr>
          <w:rFonts w:ascii="Arial" w:hAnsi="Arial" w:cs="Arial"/>
          <w:color w:val="000000"/>
        </w:rPr>
        <w:t xml:space="preserve">eventuali </w:t>
      </w:r>
      <w:r w:rsidRPr="001B2233">
        <w:rPr>
          <w:rFonts w:ascii="Arial" w:hAnsi="Arial" w:cs="Arial"/>
          <w:color w:val="000000"/>
        </w:rPr>
        <w:t>subappaltatori e</w:t>
      </w:r>
      <w:r>
        <w:rPr>
          <w:rFonts w:ascii="Arial" w:hAnsi="Arial" w:cs="Arial"/>
          <w:color w:val="000000"/>
        </w:rPr>
        <w:t>/o</w:t>
      </w:r>
      <w:r w:rsidRPr="001B2233">
        <w:rPr>
          <w:rFonts w:ascii="Arial" w:hAnsi="Arial" w:cs="Arial"/>
          <w:color w:val="000000"/>
        </w:rPr>
        <w:t xml:space="preserve"> subcontraenti;</w:t>
      </w:r>
    </w:p>
    <w:p w:rsidR="00855286" w:rsidRPr="001B2233" w:rsidRDefault="00855286" w:rsidP="00855286">
      <w:pPr>
        <w:numPr>
          <w:ilvl w:val="0"/>
          <w:numId w:val="4"/>
        </w:numPr>
        <w:autoSpaceDE w:val="0"/>
        <w:autoSpaceDN w:val="0"/>
        <w:adjustRightInd w:val="0"/>
        <w:ind w:left="0" w:firstLine="0"/>
        <w:jc w:val="both"/>
        <w:rPr>
          <w:rFonts w:ascii="Arial" w:hAnsi="Arial" w:cs="Arial"/>
          <w:color w:val="000000"/>
        </w:rPr>
      </w:pPr>
      <w:r w:rsidRPr="001B2233">
        <w:rPr>
          <w:rFonts w:ascii="Arial" w:hAnsi="Arial" w:cs="Arial"/>
          <w:color w:val="000000"/>
        </w:rPr>
        <w:t>dichiara di essere a conoscenza che, ferme restando le ulteriori ipotesi di risoluzione previste dal contratto, il mancato utilizzo del bonifico bancario o postale, ovvero</w:t>
      </w:r>
      <w:r>
        <w:rPr>
          <w:rFonts w:ascii="Arial" w:hAnsi="Arial" w:cs="Arial"/>
          <w:color w:val="000000"/>
        </w:rPr>
        <w:t>,</w:t>
      </w:r>
      <w:r w:rsidRPr="001B2233">
        <w:rPr>
          <w:rFonts w:ascii="Arial" w:hAnsi="Arial" w:cs="Arial"/>
          <w:color w:val="000000"/>
        </w:rPr>
        <w:t xml:space="preserve"> degli altri strumenti idonei a consentire la piena tracciabilità delle operazioni, costituisce causa di risoluzione del contratto;</w:t>
      </w:r>
    </w:p>
    <w:p w:rsidR="00855286" w:rsidRPr="001B2233" w:rsidRDefault="00855286" w:rsidP="00855286">
      <w:pPr>
        <w:numPr>
          <w:ilvl w:val="0"/>
          <w:numId w:val="4"/>
        </w:numPr>
        <w:autoSpaceDE w:val="0"/>
        <w:autoSpaceDN w:val="0"/>
        <w:adjustRightInd w:val="0"/>
        <w:ind w:left="0" w:firstLine="0"/>
        <w:jc w:val="both"/>
        <w:rPr>
          <w:rFonts w:ascii="Arial" w:hAnsi="Arial" w:cs="Arial"/>
          <w:color w:val="000000"/>
        </w:rPr>
      </w:pPr>
      <w:r w:rsidRPr="001B2233">
        <w:rPr>
          <w:rFonts w:ascii="Arial" w:hAnsi="Arial" w:cs="Arial"/>
          <w:color w:val="000000"/>
        </w:rPr>
        <w:t xml:space="preserve">si obbliga, tramite un legale rappresentante o soggetto munito di apposita procura, a trasmettere i contratti sottoscritti con i subappaltatori contenenti, a pena di nullità assoluta, </w:t>
      </w:r>
      <w:r>
        <w:rPr>
          <w:rFonts w:ascii="Arial" w:hAnsi="Arial" w:cs="Arial"/>
          <w:color w:val="000000"/>
        </w:rPr>
        <w:t>le clausole relative a</w:t>
      </w:r>
      <w:r w:rsidRPr="001B2233">
        <w:rPr>
          <w:rFonts w:ascii="Arial" w:hAnsi="Arial" w:cs="Arial"/>
          <w:color w:val="000000"/>
        </w:rPr>
        <w:t>gli obblighi di tracciabilità dei flussi finanziari di cui alla Legge n. 136/2010 e s.m.i.;</w:t>
      </w:r>
    </w:p>
    <w:p w:rsidR="00565EE2" w:rsidRDefault="00855286" w:rsidP="00565EE2">
      <w:pPr>
        <w:numPr>
          <w:ilvl w:val="0"/>
          <w:numId w:val="4"/>
        </w:numPr>
        <w:autoSpaceDE w:val="0"/>
        <w:autoSpaceDN w:val="0"/>
        <w:adjustRightInd w:val="0"/>
        <w:ind w:left="0" w:firstLine="0"/>
        <w:jc w:val="both"/>
        <w:rPr>
          <w:rFonts w:ascii="Arial" w:hAnsi="Arial" w:cs="Arial"/>
          <w:color w:val="000000"/>
        </w:rPr>
      </w:pPr>
      <w:r w:rsidRPr="001B2233">
        <w:rPr>
          <w:rFonts w:ascii="Arial" w:hAnsi="Arial" w:cs="Arial"/>
          <w:color w:val="000000"/>
        </w:rPr>
        <w:t>con riferimento ai subcontratti stipulati per l’esecuzione, anche non esclusiva del contratto, si obbliga a trasmettere all’Ente, oltre alle informazioni di cui all’art. 1</w:t>
      </w:r>
      <w:r w:rsidR="00086151">
        <w:rPr>
          <w:rFonts w:ascii="Arial" w:hAnsi="Arial" w:cs="Arial"/>
          <w:color w:val="000000"/>
        </w:rPr>
        <w:t>05, comma 2</w:t>
      </w:r>
      <w:r>
        <w:rPr>
          <w:rFonts w:ascii="Arial" w:hAnsi="Arial" w:cs="Arial"/>
          <w:color w:val="000000"/>
        </w:rPr>
        <w:t>,</w:t>
      </w:r>
      <w:r w:rsidRPr="001B2233">
        <w:rPr>
          <w:rFonts w:ascii="Arial" w:hAnsi="Arial" w:cs="Arial"/>
          <w:color w:val="000000"/>
        </w:rPr>
        <w:t xml:space="preserve"> </w:t>
      </w:r>
      <w:r w:rsidR="00086151">
        <w:rPr>
          <w:rFonts w:ascii="Arial" w:hAnsi="Arial" w:cs="Arial"/>
          <w:color w:val="000000"/>
        </w:rPr>
        <w:t>penultimo periodo, del D.</w:t>
      </w:r>
      <w:r w:rsidR="007255FA">
        <w:rPr>
          <w:rFonts w:ascii="Arial" w:hAnsi="Arial" w:cs="Arial"/>
          <w:color w:val="000000"/>
        </w:rPr>
        <w:t xml:space="preserve"> </w:t>
      </w:r>
      <w:r w:rsidRPr="001B2233">
        <w:rPr>
          <w:rFonts w:ascii="Arial" w:hAnsi="Arial" w:cs="Arial"/>
          <w:color w:val="000000"/>
        </w:rPr>
        <w:t>L</w:t>
      </w:r>
      <w:r>
        <w:rPr>
          <w:rFonts w:ascii="Arial" w:hAnsi="Arial" w:cs="Arial"/>
          <w:color w:val="000000"/>
        </w:rPr>
        <w:t>.vo</w:t>
      </w:r>
      <w:r w:rsidRPr="001B2233">
        <w:rPr>
          <w:rFonts w:ascii="Arial" w:hAnsi="Arial" w:cs="Arial"/>
          <w:color w:val="000000"/>
        </w:rPr>
        <w:t xml:space="preserve">. </w:t>
      </w:r>
      <w:r>
        <w:rPr>
          <w:rFonts w:ascii="Arial" w:hAnsi="Arial" w:cs="Arial"/>
          <w:color w:val="000000"/>
        </w:rPr>
        <w:t xml:space="preserve">n. </w:t>
      </w:r>
      <w:r w:rsidR="00086151">
        <w:rPr>
          <w:rFonts w:ascii="Arial" w:hAnsi="Arial" w:cs="Arial"/>
          <w:color w:val="000000"/>
        </w:rPr>
        <w:t>50/2016</w:t>
      </w:r>
      <w:r w:rsidRPr="001B2233">
        <w:rPr>
          <w:rFonts w:ascii="Arial" w:hAnsi="Arial" w:cs="Arial"/>
          <w:color w:val="000000"/>
        </w:rPr>
        <w:t xml:space="preserve">, anche apposita dichiarazione resa ai sensi del D.P.R. </w:t>
      </w:r>
      <w:r>
        <w:rPr>
          <w:rFonts w:ascii="Arial" w:hAnsi="Arial" w:cs="Arial"/>
          <w:color w:val="000000"/>
        </w:rPr>
        <w:t xml:space="preserve">n. </w:t>
      </w:r>
      <w:r w:rsidRPr="001B2233">
        <w:rPr>
          <w:rFonts w:ascii="Arial" w:hAnsi="Arial" w:cs="Arial"/>
          <w:color w:val="000000"/>
        </w:rPr>
        <w:t>445/2000, attestante che nel relativo subcontratto è stata inserita, a pena di nullità assoluta, un’apposita clausola con la quale il subcontraente assume gli obblighi di tracciabilità dei flussi finanziari di cui alla Legge n. 136/2010 e s.m.i.</w:t>
      </w:r>
      <w:r>
        <w:rPr>
          <w:rFonts w:ascii="Arial" w:hAnsi="Arial" w:cs="Arial"/>
          <w:color w:val="000000"/>
        </w:rPr>
        <w:t>,</w:t>
      </w:r>
      <w:r w:rsidRPr="001B2233">
        <w:rPr>
          <w:rFonts w:ascii="Arial" w:hAnsi="Arial" w:cs="Arial"/>
          <w:color w:val="000000"/>
        </w:rPr>
        <w:t xml:space="preserve"> restando inteso che l’Ente si riserva di procedere a verifiche a campione sulla veridicità di quanto a tale riguardo dichiarato, richiedendo all’uopo la produzione dei subcontratti stipulati e di adottare, all’esito dell’espletata verifica, ogni più opportuna determinazione, ai sensi della legge e di contratto.</w:t>
      </w:r>
    </w:p>
    <w:p w:rsidR="00565EE2" w:rsidRDefault="00565EE2" w:rsidP="00565EE2">
      <w:pPr>
        <w:autoSpaceDE w:val="0"/>
        <w:autoSpaceDN w:val="0"/>
        <w:adjustRightInd w:val="0"/>
        <w:jc w:val="both"/>
        <w:rPr>
          <w:rFonts w:ascii="Arial" w:hAnsi="Arial" w:cs="Arial"/>
          <w:color w:val="000000"/>
        </w:rPr>
      </w:pPr>
    </w:p>
    <w:p w:rsidR="00565EE2" w:rsidRDefault="00565EE2" w:rsidP="00086151">
      <w:pPr>
        <w:autoSpaceDE w:val="0"/>
        <w:autoSpaceDN w:val="0"/>
        <w:adjustRightInd w:val="0"/>
        <w:jc w:val="both"/>
        <w:rPr>
          <w:rFonts w:ascii="Arial" w:hAnsi="Arial" w:cs="Arial"/>
          <w:color w:val="000000"/>
        </w:rPr>
      </w:pPr>
    </w:p>
    <w:p w:rsidR="00B914BB" w:rsidRPr="006E59F3" w:rsidRDefault="00B914BB" w:rsidP="00B914BB">
      <w:pPr>
        <w:autoSpaceDE w:val="0"/>
        <w:autoSpaceDN w:val="0"/>
        <w:adjustRightInd w:val="0"/>
        <w:jc w:val="center"/>
        <w:rPr>
          <w:rFonts w:ascii="Arial" w:hAnsi="Arial" w:cs="Arial"/>
          <w:b/>
          <w:color w:val="000000"/>
        </w:rPr>
      </w:pPr>
      <w:r w:rsidRPr="006E59F3">
        <w:rPr>
          <w:rFonts w:ascii="Arial" w:hAnsi="Arial" w:cs="Arial"/>
          <w:b/>
          <w:color w:val="000000"/>
        </w:rPr>
        <w:t>ALLEGA</w:t>
      </w:r>
    </w:p>
    <w:p w:rsidR="00B914BB" w:rsidRDefault="00B914BB" w:rsidP="007F77F6">
      <w:pPr>
        <w:autoSpaceDE w:val="0"/>
        <w:autoSpaceDN w:val="0"/>
        <w:adjustRightInd w:val="0"/>
        <w:ind w:left="709" w:hanging="283"/>
        <w:jc w:val="center"/>
        <w:rPr>
          <w:rFonts w:ascii="Arial" w:hAnsi="Arial" w:cs="Arial"/>
          <w:b/>
          <w:color w:val="000000"/>
        </w:rPr>
      </w:pPr>
    </w:p>
    <w:p w:rsidR="00086151" w:rsidRPr="006E59F3" w:rsidRDefault="00086151" w:rsidP="007F77F6">
      <w:pPr>
        <w:autoSpaceDE w:val="0"/>
        <w:autoSpaceDN w:val="0"/>
        <w:adjustRightInd w:val="0"/>
        <w:ind w:left="709" w:hanging="283"/>
        <w:jc w:val="center"/>
        <w:rPr>
          <w:rFonts w:ascii="Arial" w:hAnsi="Arial" w:cs="Arial"/>
          <w:b/>
          <w:color w:val="000000"/>
        </w:rPr>
      </w:pPr>
    </w:p>
    <w:p w:rsidR="007F77F6" w:rsidRPr="006E59F3" w:rsidRDefault="007F77F6" w:rsidP="007F77F6">
      <w:pPr>
        <w:numPr>
          <w:ilvl w:val="0"/>
          <w:numId w:val="23"/>
        </w:numPr>
        <w:tabs>
          <w:tab w:val="clear" w:pos="720"/>
          <w:tab w:val="num" w:pos="0"/>
        </w:tabs>
        <w:autoSpaceDE w:val="0"/>
        <w:autoSpaceDN w:val="0"/>
        <w:adjustRightInd w:val="0"/>
        <w:ind w:left="0" w:firstLine="0"/>
        <w:jc w:val="both"/>
        <w:rPr>
          <w:rFonts w:ascii="Arial" w:hAnsi="Arial" w:cs="Arial"/>
          <w:color w:val="000000"/>
        </w:rPr>
      </w:pPr>
      <w:r w:rsidRPr="006E59F3">
        <w:rPr>
          <w:rFonts w:ascii="Arial" w:hAnsi="Arial" w:cs="Arial"/>
          <w:color w:val="000000"/>
        </w:rPr>
        <w:t>fotocopia del proprio documento di identità, in corso di validità;</w:t>
      </w:r>
    </w:p>
    <w:p w:rsidR="007F77F6" w:rsidRDefault="007F77F6" w:rsidP="007F77F6">
      <w:pPr>
        <w:numPr>
          <w:ilvl w:val="0"/>
          <w:numId w:val="23"/>
        </w:numPr>
        <w:tabs>
          <w:tab w:val="clear" w:pos="720"/>
          <w:tab w:val="num" w:pos="0"/>
        </w:tabs>
        <w:autoSpaceDE w:val="0"/>
        <w:autoSpaceDN w:val="0"/>
        <w:adjustRightInd w:val="0"/>
        <w:ind w:left="0" w:firstLine="0"/>
        <w:jc w:val="both"/>
        <w:rPr>
          <w:rFonts w:ascii="Arial" w:hAnsi="Arial" w:cs="Arial"/>
          <w:color w:val="000000"/>
        </w:rPr>
      </w:pPr>
      <w:r w:rsidRPr="006E59F3">
        <w:rPr>
          <w:rFonts w:ascii="Arial" w:hAnsi="Arial" w:cs="Arial"/>
          <w:i/>
          <w:color w:val="000000"/>
          <w:sz w:val="18"/>
          <w:szCs w:val="18"/>
        </w:rPr>
        <w:t>(solo se Procuratore)</w:t>
      </w:r>
      <w:r w:rsidRPr="006E59F3">
        <w:rPr>
          <w:rFonts w:ascii="Arial" w:hAnsi="Arial" w:cs="Arial"/>
          <w:color w:val="000000"/>
        </w:rPr>
        <w:t xml:space="preserve"> procura </w:t>
      </w:r>
      <w:r w:rsidRPr="006E59F3">
        <w:rPr>
          <w:rFonts w:ascii="Arial" w:hAnsi="Arial" w:cs="Arial"/>
        </w:rPr>
        <w:t xml:space="preserve">□ </w:t>
      </w:r>
      <w:r w:rsidRPr="006E59F3">
        <w:rPr>
          <w:rFonts w:ascii="Arial" w:hAnsi="Arial" w:cs="Arial"/>
          <w:color w:val="000000"/>
        </w:rPr>
        <w:t xml:space="preserve">in originale / </w:t>
      </w:r>
      <w:r w:rsidRPr="006E59F3">
        <w:rPr>
          <w:rFonts w:ascii="Arial" w:hAnsi="Arial" w:cs="Arial"/>
        </w:rPr>
        <w:t xml:space="preserve">□ in </w:t>
      </w:r>
      <w:r w:rsidRPr="006E59F3">
        <w:rPr>
          <w:rFonts w:ascii="Arial" w:hAnsi="Arial" w:cs="Arial"/>
          <w:color w:val="000000"/>
        </w:rPr>
        <w:t>copia conforme.</w:t>
      </w:r>
    </w:p>
    <w:p w:rsidR="0079538C" w:rsidRDefault="0079538C" w:rsidP="0079538C">
      <w:pPr>
        <w:autoSpaceDE w:val="0"/>
        <w:autoSpaceDN w:val="0"/>
        <w:adjustRightInd w:val="0"/>
        <w:jc w:val="both"/>
        <w:rPr>
          <w:rFonts w:ascii="Arial" w:hAnsi="Arial" w:cs="Arial"/>
          <w:color w:val="000000"/>
        </w:rPr>
      </w:pPr>
    </w:p>
    <w:p w:rsidR="0079538C" w:rsidRDefault="0079538C" w:rsidP="0079538C">
      <w:pPr>
        <w:autoSpaceDE w:val="0"/>
        <w:autoSpaceDN w:val="0"/>
        <w:adjustRightInd w:val="0"/>
        <w:jc w:val="both"/>
        <w:rPr>
          <w:rFonts w:ascii="Arial" w:hAnsi="Arial" w:cs="Arial"/>
          <w:color w:val="000000"/>
        </w:rPr>
      </w:pPr>
    </w:p>
    <w:p w:rsidR="0079538C" w:rsidRDefault="0079538C" w:rsidP="0079538C">
      <w:pPr>
        <w:autoSpaceDE w:val="0"/>
        <w:autoSpaceDN w:val="0"/>
        <w:adjustRightInd w:val="0"/>
        <w:jc w:val="both"/>
        <w:rPr>
          <w:rFonts w:ascii="Arial" w:hAnsi="Arial" w:cs="Arial"/>
          <w:color w:val="000000"/>
        </w:rPr>
      </w:pPr>
    </w:p>
    <w:p w:rsidR="0079538C" w:rsidRDefault="0079538C" w:rsidP="0079538C">
      <w:pPr>
        <w:autoSpaceDE w:val="0"/>
        <w:autoSpaceDN w:val="0"/>
        <w:adjustRightInd w:val="0"/>
        <w:jc w:val="both"/>
        <w:rPr>
          <w:rFonts w:ascii="Arial" w:hAnsi="Arial" w:cs="Arial"/>
          <w:color w:val="000000"/>
        </w:rPr>
      </w:pPr>
    </w:p>
    <w:p w:rsidR="0079538C" w:rsidRDefault="0079538C" w:rsidP="0079538C">
      <w:pPr>
        <w:autoSpaceDE w:val="0"/>
        <w:autoSpaceDN w:val="0"/>
        <w:adjustRightInd w:val="0"/>
        <w:jc w:val="both"/>
        <w:rPr>
          <w:rFonts w:ascii="Arial" w:hAnsi="Arial" w:cs="Arial"/>
          <w:color w:val="000000"/>
        </w:rPr>
      </w:pPr>
    </w:p>
    <w:p w:rsidR="0079538C" w:rsidRPr="006E59F3" w:rsidRDefault="0079538C" w:rsidP="0079538C">
      <w:pPr>
        <w:autoSpaceDE w:val="0"/>
        <w:autoSpaceDN w:val="0"/>
        <w:adjustRightInd w:val="0"/>
        <w:jc w:val="both"/>
        <w:rPr>
          <w:rFonts w:ascii="Arial" w:hAnsi="Arial" w:cs="Arial"/>
          <w:color w:val="000000"/>
        </w:rPr>
      </w:pPr>
    </w:p>
    <w:p w:rsidR="00691907" w:rsidRDefault="00691907" w:rsidP="0029739C">
      <w:pPr>
        <w:jc w:val="both"/>
        <w:rPr>
          <w:rFonts w:ascii="Arial" w:hAnsi="Arial" w:cs="Arial"/>
          <w:sz w:val="16"/>
          <w:szCs w:val="16"/>
        </w:rPr>
      </w:pPr>
    </w:p>
    <w:p w:rsidR="00431C66" w:rsidRPr="00A4696F" w:rsidRDefault="00431C66" w:rsidP="0029739C">
      <w:pPr>
        <w:jc w:val="both"/>
        <w:rPr>
          <w:rFonts w:ascii="Arial" w:hAnsi="Arial" w:cs="Arial"/>
          <w:sz w:val="16"/>
          <w:szCs w:val="16"/>
        </w:rPr>
      </w:pPr>
    </w:p>
    <w:p w:rsidR="0029739C" w:rsidRPr="00A4696F" w:rsidRDefault="0029739C" w:rsidP="0029739C">
      <w:pPr>
        <w:tabs>
          <w:tab w:val="left" w:pos="3969"/>
        </w:tabs>
        <w:jc w:val="both"/>
        <w:rPr>
          <w:rFonts w:ascii="Arial" w:hAnsi="Arial" w:cs="Arial"/>
        </w:rPr>
      </w:pPr>
      <w:r w:rsidRPr="00A4696F">
        <w:rPr>
          <w:rFonts w:ascii="Arial" w:hAnsi="Arial" w:cs="Arial"/>
          <w:i/>
        </w:rPr>
        <w:t>Data</w:t>
      </w:r>
      <w:r w:rsidR="00966BAB" w:rsidRPr="00A4696F">
        <w:rPr>
          <w:rFonts w:ascii="Arial" w:hAnsi="Arial" w:cs="Arial"/>
          <w:i/>
        </w:rPr>
        <w:t xml:space="preserve"> </w:t>
      </w:r>
      <w:r w:rsidR="005520E6" w:rsidRPr="00A4696F">
        <w:rPr>
          <w:rFonts w:ascii="Arial" w:hAnsi="Arial" w:cs="Arial"/>
          <w:i/>
        </w:rPr>
        <w:t>………………………..</w:t>
      </w:r>
      <w:r w:rsidR="00E4590C" w:rsidRPr="00A4696F">
        <w:rPr>
          <w:rFonts w:ascii="Arial" w:hAnsi="Arial" w:cs="Arial"/>
          <w:i/>
        </w:rPr>
        <w:tab/>
      </w:r>
      <w:r w:rsidR="00086151">
        <w:rPr>
          <w:rFonts w:ascii="Arial" w:hAnsi="Arial" w:cs="Arial"/>
          <w:i/>
        </w:rPr>
        <w:t xml:space="preserve">             </w:t>
      </w:r>
      <w:r w:rsidR="00CC7486">
        <w:rPr>
          <w:rFonts w:ascii="Arial" w:hAnsi="Arial" w:cs="Arial"/>
          <w:i/>
        </w:rPr>
        <w:t xml:space="preserve">              </w:t>
      </w:r>
      <w:r w:rsidRPr="00A4696F">
        <w:rPr>
          <w:rFonts w:ascii="Arial" w:hAnsi="Arial" w:cs="Arial"/>
          <w:i/>
        </w:rPr>
        <w:t>Il Titolare o Legale Rappresentante</w:t>
      </w:r>
    </w:p>
    <w:p w:rsidR="00E4590C" w:rsidRPr="00A4696F" w:rsidRDefault="00E4590C" w:rsidP="0029739C">
      <w:pPr>
        <w:tabs>
          <w:tab w:val="left" w:pos="3969"/>
        </w:tabs>
        <w:jc w:val="both"/>
        <w:rPr>
          <w:rFonts w:ascii="Arial" w:hAnsi="Arial" w:cs="Arial"/>
          <w:sz w:val="16"/>
          <w:szCs w:val="16"/>
        </w:rPr>
      </w:pPr>
    </w:p>
    <w:p w:rsidR="00691907" w:rsidRPr="00A4696F" w:rsidRDefault="00CC7486" w:rsidP="0029739C">
      <w:pPr>
        <w:pStyle w:val="sche4"/>
        <w:tabs>
          <w:tab w:val="left" w:leader="dot" w:pos="8824"/>
        </w:tabs>
        <w:spacing w:line="360" w:lineRule="auto"/>
        <w:jc w:val="left"/>
        <w:rPr>
          <w:rFonts w:ascii="Arial" w:hAnsi="Arial" w:cs="Arial"/>
          <w:lang w:val="it-IT"/>
        </w:rPr>
      </w:pPr>
      <w:r>
        <w:rPr>
          <w:rFonts w:ascii="Arial" w:hAnsi="Arial" w:cs="Arial"/>
          <w:lang w:val="it-IT"/>
        </w:rPr>
        <w:t xml:space="preserve">                                                             </w:t>
      </w:r>
      <w:r w:rsidR="00086151">
        <w:rPr>
          <w:rFonts w:ascii="Arial" w:hAnsi="Arial" w:cs="Arial"/>
          <w:lang w:val="it-IT"/>
        </w:rPr>
        <w:t xml:space="preserve">       </w:t>
      </w:r>
      <w:r>
        <w:rPr>
          <w:rFonts w:ascii="Arial" w:hAnsi="Arial" w:cs="Arial"/>
          <w:lang w:val="it-IT"/>
        </w:rPr>
        <w:t>…………………………………………………………………………….</w:t>
      </w:r>
    </w:p>
    <w:p w:rsidR="00086151" w:rsidRDefault="00086151" w:rsidP="0029739C">
      <w:pPr>
        <w:pStyle w:val="sche4"/>
        <w:rPr>
          <w:rFonts w:ascii="Arial" w:hAnsi="Arial" w:cs="Arial"/>
          <w:b/>
          <w:u w:val="single"/>
          <w:lang w:val="it-IT"/>
        </w:rPr>
      </w:pPr>
    </w:p>
    <w:p w:rsidR="00086151" w:rsidRDefault="00086151" w:rsidP="0029739C">
      <w:pPr>
        <w:pStyle w:val="sche4"/>
        <w:rPr>
          <w:rFonts w:ascii="Arial" w:hAnsi="Arial" w:cs="Arial"/>
          <w:b/>
          <w:u w:val="single"/>
          <w:lang w:val="it-IT"/>
        </w:rPr>
      </w:pPr>
    </w:p>
    <w:p w:rsidR="00086151" w:rsidRDefault="00086151" w:rsidP="0029739C">
      <w:pPr>
        <w:pStyle w:val="sche4"/>
        <w:rPr>
          <w:rFonts w:ascii="Arial" w:hAnsi="Arial" w:cs="Arial"/>
          <w:b/>
          <w:u w:val="single"/>
          <w:lang w:val="it-IT"/>
        </w:rPr>
      </w:pPr>
    </w:p>
    <w:p w:rsidR="00086151" w:rsidRDefault="00086151" w:rsidP="0029739C">
      <w:pPr>
        <w:pStyle w:val="sche4"/>
        <w:rPr>
          <w:rFonts w:ascii="Arial" w:hAnsi="Arial" w:cs="Arial"/>
          <w:b/>
          <w:u w:val="single"/>
          <w:lang w:val="it-IT"/>
        </w:rPr>
      </w:pPr>
    </w:p>
    <w:p w:rsidR="00086151" w:rsidRDefault="00086151" w:rsidP="0029739C">
      <w:pPr>
        <w:pStyle w:val="sche4"/>
        <w:rPr>
          <w:rFonts w:ascii="Arial" w:hAnsi="Arial" w:cs="Arial"/>
          <w:b/>
          <w:u w:val="single"/>
          <w:lang w:val="it-IT"/>
        </w:rPr>
      </w:pPr>
    </w:p>
    <w:p w:rsidR="00086151" w:rsidRDefault="00086151" w:rsidP="0029739C">
      <w:pPr>
        <w:pStyle w:val="sche4"/>
        <w:rPr>
          <w:rFonts w:ascii="Arial" w:hAnsi="Arial" w:cs="Arial"/>
          <w:b/>
          <w:u w:val="single"/>
          <w:lang w:val="it-IT"/>
        </w:rPr>
      </w:pPr>
    </w:p>
    <w:p w:rsidR="00086151" w:rsidRDefault="00086151" w:rsidP="0029739C">
      <w:pPr>
        <w:pStyle w:val="sche4"/>
        <w:rPr>
          <w:rFonts w:ascii="Arial" w:hAnsi="Arial" w:cs="Arial"/>
          <w:b/>
          <w:u w:val="single"/>
          <w:lang w:val="it-IT"/>
        </w:rPr>
      </w:pPr>
    </w:p>
    <w:p w:rsidR="0029739C" w:rsidRPr="00A4696F" w:rsidRDefault="0029739C" w:rsidP="0029739C">
      <w:pPr>
        <w:pStyle w:val="sche4"/>
        <w:rPr>
          <w:rFonts w:ascii="Arial" w:hAnsi="Arial" w:cs="Arial"/>
          <w:b/>
          <w:lang w:val="it-IT"/>
        </w:rPr>
      </w:pPr>
      <w:r w:rsidRPr="00A4696F">
        <w:rPr>
          <w:rFonts w:ascii="Arial" w:hAnsi="Arial" w:cs="Arial"/>
          <w:b/>
          <w:u w:val="single"/>
          <w:lang w:val="it-IT"/>
        </w:rPr>
        <w:t xml:space="preserve">Note e </w:t>
      </w:r>
      <w:r w:rsidR="004E483E" w:rsidRPr="00A4696F">
        <w:rPr>
          <w:rFonts w:ascii="Arial" w:hAnsi="Arial" w:cs="Arial"/>
          <w:b/>
          <w:u w:val="single"/>
          <w:lang w:val="it-IT"/>
        </w:rPr>
        <w:t>A</w:t>
      </w:r>
      <w:r w:rsidRPr="00A4696F">
        <w:rPr>
          <w:rFonts w:ascii="Arial" w:hAnsi="Arial" w:cs="Arial"/>
          <w:b/>
          <w:u w:val="single"/>
          <w:lang w:val="it-IT"/>
        </w:rPr>
        <w:t>vvertenze</w:t>
      </w:r>
    </w:p>
    <w:p w:rsidR="0029739C" w:rsidRPr="00B91D6A" w:rsidRDefault="0029739C" w:rsidP="0029739C">
      <w:pPr>
        <w:pStyle w:val="sche4"/>
        <w:outlineLvl w:val="0"/>
        <w:rPr>
          <w:rFonts w:ascii="Arial" w:hAnsi="Arial"/>
          <w:i/>
          <w:sz w:val="16"/>
          <w:szCs w:val="16"/>
          <w:lang w:val="it-IT"/>
        </w:rPr>
      </w:pPr>
      <w:r w:rsidRPr="00B91D6A">
        <w:rPr>
          <w:rFonts w:ascii="Arial" w:hAnsi="Arial"/>
          <w:i/>
          <w:sz w:val="16"/>
          <w:szCs w:val="16"/>
          <w:lang w:val="it-IT"/>
        </w:rPr>
        <w:t xml:space="preserve">- Il presente </w:t>
      </w:r>
      <w:r w:rsidR="00691907" w:rsidRPr="00B91D6A">
        <w:rPr>
          <w:rFonts w:ascii="Arial" w:hAnsi="Arial"/>
          <w:i/>
          <w:sz w:val="16"/>
          <w:szCs w:val="16"/>
          <w:lang w:val="it-IT"/>
        </w:rPr>
        <w:t>M</w:t>
      </w:r>
      <w:r w:rsidRPr="00B91D6A">
        <w:rPr>
          <w:rFonts w:ascii="Arial" w:hAnsi="Arial"/>
          <w:i/>
          <w:sz w:val="16"/>
          <w:szCs w:val="16"/>
          <w:lang w:val="it-IT"/>
        </w:rPr>
        <w:t xml:space="preserve">odello costituisce parte integrante della </w:t>
      </w:r>
      <w:r w:rsidR="00090A8D" w:rsidRPr="00B91D6A">
        <w:rPr>
          <w:rFonts w:ascii="Arial" w:hAnsi="Arial"/>
          <w:i/>
          <w:sz w:val="16"/>
          <w:szCs w:val="16"/>
          <w:lang w:val="it-IT"/>
        </w:rPr>
        <w:t>D</w:t>
      </w:r>
      <w:r w:rsidRPr="00B91D6A">
        <w:rPr>
          <w:rFonts w:ascii="Arial" w:hAnsi="Arial"/>
          <w:i/>
          <w:sz w:val="16"/>
          <w:szCs w:val="16"/>
          <w:lang w:val="it-IT"/>
        </w:rPr>
        <w:t xml:space="preserve">ocumentazione di </w:t>
      </w:r>
      <w:r w:rsidR="00090A8D" w:rsidRPr="00B91D6A">
        <w:rPr>
          <w:rFonts w:ascii="Arial" w:hAnsi="Arial"/>
          <w:i/>
          <w:sz w:val="16"/>
          <w:szCs w:val="16"/>
          <w:lang w:val="it-IT"/>
        </w:rPr>
        <w:t>G</w:t>
      </w:r>
      <w:r w:rsidRPr="00B91D6A">
        <w:rPr>
          <w:rFonts w:ascii="Arial" w:hAnsi="Arial"/>
          <w:i/>
          <w:sz w:val="16"/>
          <w:szCs w:val="16"/>
          <w:lang w:val="it-IT"/>
        </w:rPr>
        <w:t>ara.</w:t>
      </w:r>
    </w:p>
    <w:p w:rsidR="00DC2FDD" w:rsidRPr="00B91D6A" w:rsidRDefault="00DC2FDD" w:rsidP="00DC2FDD">
      <w:pPr>
        <w:pStyle w:val="sche4"/>
        <w:rPr>
          <w:rFonts w:ascii="Arial" w:hAnsi="Arial"/>
          <w:i/>
          <w:sz w:val="16"/>
          <w:szCs w:val="16"/>
          <w:lang w:val="it-IT"/>
        </w:rPr>
      </w:pPr>
      <w:r w:rsidRPr="00B91D6A">
        <w:rPr>
          <w:rFonts w:ascii="Arial" w:hAnsi="Arial"/>
          <w:i/>
          <w:sz w:val="16"/>
          <w:szCs w:val="16"/>
          <w:lang w:val="it-IT"/>
        </w:rPr>
        <w:t xml:space="preserve">- Il </w:t>
      </w:r>
      <w:r w:rsidR="003E1F29" w:rsidRPr="00B91D6A">
        <w:rPr>
          <w:rFonts w:ascii="Arial" w:hAnsi="Arial"/>
          <w:i/>
          <w:sz w:val="16"/>
          <w:szCs w:val="16"/>
          <w:lang w:val="it-IT"/>
        </w:rPr>
        <w:t>M</w:t>
      </w:r>
      <w:r w:rsidRPr="00B91D6A">
        <w:rPr>
          <w:rFonts w:ascii="Arial" w:hAnsi="Arial"/>
          <w:i/>
          <w:sz w:val="16"/>
          <w:szCs w:val="16"/>
          <w:lang w:val="it-IT"/>
        </w:rPr>
        <w:t>odello deve essere siglato in ogni pagina e, a pena di esclusione, recare la sottoscrizione non autenticata, nell’ultima pagina, con firma leggibile e per esteso, del Tit</w:t>
      </w:r>
      <w:r w:rsidRPr="00B91D6A">
        <w:rPr>
          <w:rFonts w:ascii="Arial" w:hAnsi="Arial"/>
          <w:i/>
          <w:sz w:val="16"/>
          <w:szCs w:val="16"/>
          <w:lang w:val="it-IT"/>
        </w:rPr>
        <w:t>o</w:t>
      </w:r>
      <w:r w:rsidRPr="00B91D6A">
        <w:rPr>
          <w:rFonts w:ascii="Arial" w:hAnsi="Arial"/>
          <w:i/>
          <w:sz w:val="16"/>
          <w:szCs w:val="16"/>
          <w:lang w:val="it-IT"/>
        </w:rPr>
        <w:t>lare o Legale Rappresentante del concorrente.</w:t>
      </w:r>
    </w:p>
    <w:p w:rsidR="00DC2FDD" w:rsidRPr="00B91D6A" w:rsidRDefault="00DC2FDD" w:rsidP="00DC2FDD">
      <w:pPr>
        <w:pStyle w:val="sche4"/>
        <w:rPr>
          <w:rFonts w:ascii="Arial" w:hAnsi="Arial"/>
          <w:i/>
          <w:sz w:val="16"/>
          <w:szCs w:val="16"/>
          <w:lang w:val="it-IT"/>
        </w:rPr>
      </w:pPr>
      <w:r w:rsidRPr="00B91D6A">
        <w:rPr>
          <w:rFonts w:ascii="Arial" w:hAnsi="Arial"/>
          <w:i/>
          <w:sz w:val="16"/>
          <w:szCs w:val="16"/>
          <w:lang w:val="it-IT"/>
        </w:rPr>
        <w:t xml:space="preserve">- Il </w:t>
      </w:r>
      <w:r w:rsidR="003E1F29" w:rsidRPr="00B91D6A">
        <w:rPr>
          <w:rFonts w:ascii="Arial" w:hAnsi="Arial"/>
          <w:i/>
          <w:sz w:val="16"/>
          <w:szCs w:val="16"/>
          <w:lang w:val="it-IT"/>
        </w:rPr>
        <w:t>M</w:t>
      </w:r>
      <w:r w:rsidRPr="00B91D6A">
        <w:rPr>
          <w:rFonts w:ascii="Arial" w:hAnsi="Arial"/>
          <w:i/>
          <w:sz w:val="16"/>
          <w:szCs w:val="16"/>
          <w:lang w:val="it-IT"/>
        </w:rPr>
        <w:t xml:space="preserve">odello può essere sottoscritto anche da un </w:t>
      </w:r>
      <w:r w:rsidR="003E1F29" w:rsidRPr="00B91D6A">
        <w:rPr>
          <w:rFonts w:ascii="Arial" w:hAnsi="Arial"/>
          <w:i/>
          <w:sz w:val="16"/>
          <w:szCs w:val="16"/>
          <w:lang w:val="it-IT"/>
        </w:rPr>
        <w:t>P</w:t>
      </w:r>
      <w:r w:rsidRPr="00B91D6A">
        <w:rPr>
          <w:rFonts w:ascii="Arial" w:hAnsi="Arial"/>
          <w:i/>
          <w:sz w:val="16"/>
          <w:szCs w:val="16"/>
          <w:lang w:val="it-IT"/>
        </w:rPr>
        <w:t xml:space="preserve">rocuratore del </w:t>
      </w:r>
      <w:r w:rsidR="003E1F29" w:rsidRPr="00B91D6A">
        <w:rPr>
          <w:rFonts w:ascii="Arial" w:hAnsi="Arial"/>
          <w:i/>
          <w:sz w:val="16"/>
          <w:szCs w:val="16"/>
          <w:lang w:val="it-IT"/>
        </w:rPr>
        <w:t>L</w:t>
      </w:r>
      <w:r w:rsidRPr="00B91D6A">
        <w:rPr>
          <w:rFonts w:ascii="Arial" w:hAnsi="Arial"/>
          <w:i/>
          <w:sz w:val="16"/>
          <w:szCs w:val="16"/>
          <w:lang w:val="it-IT"/>
        </w:rPr>
        <w:t xml:space="preserve">egale </w:t>
      </w:r>
      <w:r w:rsidR="003E1F29" w:rsidRPr="00B91D6A">
        <w:rPr>
          <w:rFonts w:ascii="Arial" w:hAnsi="Arial"/>
          <w:i/>
          <w:sz w:val="16"/>
          <w:szCs w:val="16"/>
          <w:lang w:val="it-IT"/>
        </w:rPr>
        <w:t>R</w:t>
      </w:r>
      <w:r w:rsidRPr="00B91D6A">
        <w:rPr>
          <w:rFonts w:ascii="Arial" w:hAnsi="Arial"/>
          <w:i/>
          <w:sz w:val="16"/>
          <w:szCs w:val="16"/>
          <w:lang w:val="it-IT"/>
        </w:rPr>
        <w:t xml:space="preserve">appresentante ed in tal caso va prodotta la relativa </w:t>
      </w:r>
      <w:r w:rsidR="003E1F29" w:rsidRPr="00B91D6A">
        <w:rPr>
          <w:rFonts w:ascii="Arial" w:hAnsi="Arial"/>
          <w:i/>
          <w:sz w:val="16"/>
          <w:szCs w:val="16"/>
          <w:lang w:val="it-IT"/>
        </w:rPr>
        <w:t>P</w:t>
      </w:r>
      <w:r w:rsidRPr="00B91D6A">
        <w:rPr>
          <w:rFonts w:ascii="Arial" w:hAnsi="Arial"/>
          <w:i/>
          <w:sz w:val="16"/>
          <w:szCs w:val="16"/>
          <w:lang w:val="it-IT"/>
        </w:rPr>
        <w:t xml:space="preserve">rocura. Qualora il potere di rappresentanza del Procuratore risulti dal </w:t>
      </w:r>
      <w:r w:rsidR="003E1F29" w:rsidRPr="00B91D6A">
        <w:rPr>
          <w:rFonts w:ascii="Arial" w:hAnsi="Arial"/>
          <w:i/>
          <w:sz w:val="16"/>
          <w:szCs w:val="16"/>
          <w:lang w:val="it-IT"/>
        </w:rPr>
        <w:t>C</w:t>
      </w:r>
      <w:r w:rsidRPr="00B91D6A">
        <w:rPr>
          <w:rFonts w:ascii="Arial" w:hAnsi="Arial"/>
          <w:i/>
          <w:sz w:val="16"/>
          <w:szCs w:val="16"/>
          <w:lang w:val="it-IT"/>
        </w:rPr>
        <w:t xml:space="preserve">ertificato di </w:t>
      </w:r>
      <w:r w:rsidR="003E1F29" w:rsidRPr="00B91D6A">
        <w:rPr>
          <w:rFonts w:ascii="Arial" w:hAnsi="Arial"/>
          <w:i/>
          <w:sz w:val="16"/>
          <w:szCs w:val="16"/>
          <w:lang w:val="it-IT"/>
        </w:rPr>
        <w:t>I</w:t>
      </w:r>
      <w:r w:rsidRPr="00B91D6A">
        <w:rPr>
          <w:rFonts w:ascii="Arial" w:hAnsi="Arial"/>
          <w:i/>
          <w:sz w:val="16"/>
          <w:szCs w:val="16"/>
          <w:lang w:val="it-IT"/>
        </w:rPr>
        <w:t xml:space="preserve">scrizione al Registro delle Imprese ovvero da delibera di un </w:t>
      </w:r>
      <w:r w:rsidR="003E1F29" w:rsidRPr="00B91D6A">
        <w:rPr>
          <w:rFonts w:ascii="Arial" w:hAnsi="Arial"/>
          <w:i/>
          <w:sz w:val="16"/>
          <w:szCs w:val="16"/>
          <w:lang w:val="it-IT"/>
        </w:rPr>
        <w:t>O</w:t>
      </w:r>
      <w:r w:rsidRPr="00B91D6A">
        <w:rPr>
          <w:rFonts w:ascii="Arial" w:hAnsi="Arial"/>
          <w:i/>
          <w:sz w:val="16"/>
          <w:szCs w:val="16"/>
          <w:lang w:val="it-IT"/>
        </w:rPr>
        <w:t>rgano dell’</w:t>
      </w:r>
      <w:r w:rsidR="003E1F29" w:rsidRPr="00B91D6A">
        <w:rPr>
          <w:rFonts w:ascii="Arial" w:hAnsi="Arial"/>
          <w:i/>
          <w:sz w:val="16"/>
          <w:szCs w:val="16"/>
          <w:lang w:val="it-IT"/>
        </w:rPr>
        <w:t>I</w:t>
      </w:r>
      <w:r w:rsidRPr="00B91D6A">
        <w:rPr>
          <w:rFonts w:ascii="Arial" w:hAnsi="Arial"/>
          <w:i/>
          <w:sz w:val="16"/>
          <w:szCs w:val="16"/>
          <w:lang w:val="it-IT"/>
        </w:rPr>
        <w:t>mpresa competente alla sua adozione</w:t>
      </w:r>
      <w:r w:rsidR="003E1F29" w:rsidRPr="00B91D6A">
        <w:rPr>
          <w:rFonts w:ascii="Arial" w:hAnsi="Arial"/>
          <w:i/>
          <w:sz w:val="16"/>
          <w:szCs w:val="16"/>
          <w:lang w:val="it-IT"/>
        </w:rPr>
        <w:t>,</w:t>
      </w:r>
      <w:r w:rsidRPr="00B91D6A">
        <w:rPr>
          <w:rFonts w:ascii="Arial" w:hAnsi="Arial"/>
          <w:i/>
          <w:sz w:val="16"/>
          <w:szCs w:val="16"/>
          <w:lang w:val="it-IT"/>
        </w:rPr>
        <w:t xml:space="preserve"> in luogo della </w:t>
      </w:r>
      <w:r w:rsidR="003E1F29" w:rsidRPr="00B91D6A">
        <w:rPr>
          <w:rFonts w:ascii="Arial" w:hAnsi="Arial"/>
          <w:i/>
          <w:sz w:val="16"/>
          <w:szCs w:val="16"/>
          <w:lang w:val="it-IT"/>
        </w:rPr>
        <w:t>P</w:t>
      </w:r>
      <w:r w:rsidRPr="00B91D6A">
        <w:rPr>
          <w:rFonts w:ascii="Arial" w:hAnsi="Arial"/>
          <w:i/>
          <w:sz w:val="16"/>
          <w:szCs w:val="16"/>
          <w:lang w:val="it-IT"/>
        </w:rPr>
        <w:t xml:space="preserve">rocura potrà essere prodotto l’originale o copia conforme all’originale del </w:t>
      </w:r>
      <w:r w:rsidR="003E1F29" w:rsidRPr="00B91D6A">
        <w:rPr>
          <w:rFonts w:ascii="Arial" w:hAnsi="Arial"/>
          <w:i/>
          <w:sz w:val="16"/>
          <w:szCs w:val="16"/>
          <w:lang w:val="it-IT"/>
        </w:rPr>
        <w:t>C</w:t>
      </w:r>
      <w:r w:rsidRPr="00B91D6A">
        <w:rPr>
          <w:rFonts w:ascii="Arial" w:hAnsi="Arial"/>
          <w:i/>
          <w:sz w:val="16"/>
          <w:szCs w:val="16"/>
          <w:lang w:val="it-IT"/>
        </w:rPr>
        <w:t xml:space="preserve">ertificato di </w:t>
      </w:r>
      <w:r w:rsidR="003E1F29" w:rsidRPr="00B91D6A">
        <w:rPr>
          <w:rFonts w:ascii="Arial" w:hAnsi="Arial"/>
          <w:i/>
          <w:sz w:val="16"/>
          <w:szCs w:val="16"/>
          <w:lang w:val="it-IT"/>
        </w:rPr>
        <w:t>I</w:t>
      </w:r>
      <w:r w:rsidRPr="00B91D6A">
        <w:rPr>
          <w:rFonts w:ascii="Arial" w:hAnsi="Arial"/>
          <w:i/>
          <w:sz w:val="16"/>
          <w:szCs w:val="16"/>
          <w:lang w:val="it-IT"/>
        </w:rPr>
        <w:t>scrizione al Registro delle Imprese ovvero della delibera del</w:t>
      </w:r>
      <w:r w:rsidR="00397808" w:rsidRPr="00B91D6A">
        <w:rPr>
          <w:rFonts w:ascii="Arial" w:hAnsi="Arial"/>
          <w:i/>
          <w:sz w:val="16"/>
          <w:szCs w:val="16"/>
          <w:lang w:val="it-IT"/>
        </w:rPr>
        <w:t>l’O</w:t>
      </w:r>
      <w:r w:rsidRPr="00B91D6A">
        <w:rPr>
          <w:rFonts w:ascii="Arial" w:hAnsi="Arial"/>
          <w:i/>
          <w:sz w:val="16"/>
          <w:szCs w:val="16"/>
          <w:lang w:val="it-IT"/>
        </w:rPr>
        <w:t>rgano dell’</w:t>
      </w:r>
      <w:r w:rsidR="00397808" w:rsidRPr="00B91D6A">
        <w:rPr>
          <w:rFonts w:ascii="Arial" w:hAnsi="Arial"/>
          <w:i/>
          <w:sz w:val="16"/>
          <w:szCs w:val="16"/>
          <w:lang w:val="it-IT"/>
        </w:rPr>
        <w:t>I</w:t>
      </w:r>
      <w:r w:rsidRPr="00B91D6A">
        <w:rPr>
          <w:rFonts w:ascii="Arial" w:hAnsi="Arial"/>
          <w:i/>
          <w:sz w:val="16"/>
          <w:szCs w:val="16"/>
          <w:lang w:val="it-IT"/>
        </w:rPr>
        <w:t>mpresa competente alla sua adozione.</w:t>
      </w:r>
    </w:p>
    <w:p w:rsidR="00DC2FDD" w:rsidRPr="00B91D6A" w:rsidRDefault="00DC2FDD" w:rsidP="00DC2FDD">
      <w:pPr>
        <w:pStyle w:val="sche4"/>
        <w:rPr>
          <w:rFonts w:ascii="Arial" w:hAnsi="Arial"/>
          <w:i/>
          <w:sz w:val="16"/>
          <w:szCs w:val="16"/>
          <w:lang w:val="it-IT"/>
        </w:rPr>
      </w:pPr>
      <w:r w:rsidRPr="00B91D6A">
        <w:rPr>
          <w:rFonts w:ascii="Arial" w:hAnsi="Arial"/>
          <w:i/>
          <w:sz w:val="16"/>
          <w:szCs w:val="16"/>
          <w:lang w:val="it-IT"/>
        </w:rPr>
        <w:t xml:space="preserve">- La firma del </w:t>
      </w:r>
      <w:r w:rsidR="00397808" w:rsidRPr="00B91D6A">
        <w:rPr>
          <w:rFonts w:ascii="Arial" w:hAnsi="Arial"/>
          <w:i/>
          <w:sz w:val="16"/>
          <w:szCs w:val="16"/>
          <w:lang w:val="it-IT"/>
        </w:rPr>
        <w:t>L</w:t>
      </w:r>
      <w:r w:rsidRPr="00B91D6A">
        <w:rPr>
          <w:rFonts w:ascii="Arial" w:hAnsi="Arial"/>
          <w:i/>
          <w:sz w:val="16"/>
          <w:szCs w:val="16"/>
          <w:lang w:val="it-IT"/>
        </w:rPr>
        <w:t xml:space="preserve">egale </w:t>
      </w:r>
      <w:r w:rsidR="00397808" w:rsidRPr="00B91D6A">
        <w:rPr>
          <w:rFonts w:ascii="Arial" w:hAnsi="Arial"/>
          <w:i/>
          <w:sz w:val="16"/>
          <w:szCs w:val="16"/>
          <w:lang w:val="it-IT"/>
        </w:rPr>
        <w:t>R</w:t>
      </w:r>
      <w:r w:rsidRPr="00B91D6A">
        <w:rPr>
          <w:rFonts w:ascii="Arial" w:hAnsi="Arial"/>
          <w:i/>
          <w:sz w:val="16"/>
          <w:szCs w:val="16"/>
          <w:lang w:val="it-IT"/>
        </w:rPr>
        <w:t xml:space="preserve">appresentante o del </w:t>
      </w:r>
      <w:r w:rsidR="00397808" w:rsidRPr="00B91D6A">
        <w:rPr>
          <w:rFonts w:ascii="Arial" w:hAnsi="Arial"/>
          <w:i/>
          <w:sz w:val="16"/>
          <w:szCs w:val="16"/>
          <w:lang w:val="it-IT"/>
        </w:rPr>
        <w:t>P</w:t>
      </w:r>
      <w:r w:rsidRPr="00B91D6A">
        <w:rPr>
          <w:rFonts w:ascii="Arial" w:hAnsi="Arial"/>
          <w:i/>
          <w:sz w:val="16"/>
          <w:szCs w:val="16"/>
          <w:lang w:val="it-IT"/>
        </w:rPr>
        <w:t>rocuratore deve essere corredata da fotocopia del documento di identità d</w:t>
      </w:r>
      <w:r w:rsidR="00397808" w:rsidRPr="00B91D6A">
        <w:rPr>
          <w:rFonts w:ascii="Arial" w:hAnsi="Arial"/>
          <w:i/>
          <w:sz w:val="16"/>
          <w:szCs w:val="16"/>
          <w:lang w:val="it-IT"/>
        </w:rPr>
        <w:t>i chi</w:t>
      </w:r>
      <w:r w:rsidRPr="00B91D6A">
        <w:rPr>
          <w:rFonts w:ascii="Arial" w:hAnsi="Arial"/>
          <w:i/>
          <w:sz w:val="16"/>
          <w:szCs w:val="16"/>
          <w:lang w:val="it-IT"/>
        </w:rPr>
        <w:t xml:space="preserve"> sottoscri</w:t>
      </w:r>
      <w:r w:rsidR="00397808" w:rsidRPr="00B91D6A">
        <w:rPr>
          <w:rFonts w:ascii="Arial" w:hAnsi="Arial"/>
          <w:i/>
          <w:sz w:val="16"/>
          <w:szCs w:val="16"/>
          <w:lang w:val="it-IT"/>
        </w:rPr>
        <w:t xml:space="preserve">ve </w:t>
      </w:r>
      <w:r w:rsidRPr="00B91D6A">
        <w:rPr>
          <w:rFonts w:ascii="Arial" w:hAnsi="Arial"/>
          <w:i/>
          <w:sz w:val="16"/>
          <w:szCs w:val="16"/>
          <w:lang w:val="it-IT"/>
        </w:rPr>
        <w:t>in corso di validità.</w:t>
      </w:r>
    </w:p>
    <w:p w:rsidR="000D1244" w:rsidRPr="00B91D6A" w:rsidRDefault="0029739C" w:rsidP="0029739C">
      <w:pPr>
        <w:pStyle w:val="sche4"/>
        <w:outlineLvl w:val="0"/>
        <w:rPr>
          <w:rFonts w:ascii="Arial" w:hAnsi="Arial"/>
          <w:i/>
          <w:sz w:val="16"/>
          <w:szCs w:val="16"/>
          <w:lang w:val="it-IT"/>
        </w:rPr>
      </w:pPr>
      <w:r w:rsidRPr="00B91D6A">
        <w:rPr>
          <w:rFonts w:ascii="Arial" w:hAnsi="Arial"/>
          <w:i/>
          <w:sz w:val="16"/>
          <w:szCs w:val="16"/>
          <w:lang w:val="it-IT"/>
        </w:rPr>
        <w:t>- In caso di spazio insufficiente</w:t>
      </w:r>
      <w:r w:rsidR="00090A8D" w:rsidRPr="00B91D6A">
        <w:rPr>
          <w:rFonts w:ascii="Arial" w:hAnsi="Arial"/>
          <w:i/>
          <w:sz w:val="16"/>
          <w:szCs w:val="16"/>
          <w:lang w:val="it-IT"/>
        </w:rPr>
        <w:t>,</w:t>
      </w:r>
      <w:r w:rsidRPr="00B91D6A">
        <w:rPr>
          <w:rFonts w:ascii="Arial" w:hAnsi="Arial"/>
          <w:i/>
          <w:sz w:val="16"/>
          <w:szCs w:val="16"/>
          <w:lang w:val="it-IT"/>
        </w:rPr>
        <w:t xml:space="preserve"> compilare il documento rispettando il presente fac-simile.</w:t>
      </w:r>
    </w:p>
    <w:p w:rsidR="00DC2FDD" w:rsidRPr="00A4696F" w:rsidRDefault="0029739C" w:rsidP="0029739C">
      <w:pPr>
        <w:pStyle w:val="Corpodeltesto"/>
        <w:rPr>
          <w:rFonts w:ascii="Arial" w:hAnsi="Arial" w:cs="Arial"/>
          <w:i w:val="0"/>
          <w:sz w:val="20"/>
        </w:rPr>
      </w:pPr>
      <w:r w:rsidRPr="00B91D6A">
        <w:rPr>
          <w:rFonts w:ascii="Arial" w:hAnsi="Arial"/>
          <w:sz w:val="16"/>
          <w:szCs w:val="16"/>
        </w:rPr>
        <w:t xml:space="preserve">- </w:t>
      </w:r>
      <w:r w:rsidR="00086151">
        <w:rPr>
          <w:rFonts w:ascii="Arial" w:hAnsi="Arial"/>
          <w:sz w:val="16"/>
          <w:szCs w:val="16"/>
        </w:rPr>
        <w:t>I dat</w:t>
      </w:r>
      <w:r w:rsidR="007255FA">
        <w:rPr>
          <w:rFonts w:ascii="Arial" w:hAnsi="Arial"/>
          <w:sz w:val="16"/>
          <w:szCs w:val="16"/>
        </w:rPr>
        <w:t>i</w:t>
      </w:r>
      <w:r w:rsidR="00295736" w:rsidRPr="00B91D6A">
        <w:rPr>
          <w:rFonts w:ascii="Arial" w:hAnsi="Arial"/>
          <w:sz w:val="16"/>
          <w:szCs w:val="16"/>
        </w:rPr>
        <w:t xml:space="preserve"> forniti dai concorrenti c</w:t>
      </w:r>
      <w:r w:rsidRPr="00B91D6A">
        <w:rPr>
          <w:rFonts w:ascii="Arial" w:hAnsi="Arial"/>
          <w:sz w:val="16"/>
          <w:szCs w:val="16"/>
        </w:rPr>
        <w:t>on la partecipazione alla procedura</w:t>
      </w:r>
      <w:r w:rsidR="00BF7F0D" w:rsidRPr="00B91D6A">
        <w:rPr>
          <w:rFonts w:ascii="Arial" w:hAnsi="Arial"/>
          <w:sz w:val="16"/>
          <w:szCs w:val="16"/>
        </w:rPr>
        <w:t>,</w:t>
      </w:r>
      <w:r w:rsidRPr="00B91D6A">
        <w:rPr>
          <w:rFonts w:ascii="Arial" w:hAnsi="Arial"/>
          <w:sz w:val="16"/>
          <w:szCs w:val="16"/>
        </w:rPr>
        <w:t xml:space="preserve"> </w:t>
      </w:r>
      <w:r w:rsidR="00295736" w:rsidRPr="00B91D6A">
        <w:rPr>
          <w:rFonts w:ascii="Arial" w:hAnsi="Arial"/>
          <w:sz w:val="16"/>
          <w:szCs w:val="16"/>
        </w:rPr>
        <w:t>saranno</w:t>
      </w:r>
      <w:r w:rsidRPr="00B91D6A">
        <w:rPr>
          <w:rFonts w:ascii="Arial" w:hAnsi="Arial"/>
          <w:sz w:val="16"/>
          <w:szCs w:val="16"/>
        </w:rPr>
        <w:t xml:space="preserve"> trattat</w:t>
      </w:r>
      <w:r w:rsidR="00295736" w:rsidRPr="00B91D6A">
        <w:rPr>
          <w:rFonts w:ascii="Arial" w:hAnsi="Arial"/>
          <w:sz w:val="16"/>
          <w:szCs w:val="16"/>
        </w:rPr>
        <w:t>i</w:t>
      </w:r>
      <w:r w:rsidRPr="00B91D6A">
        <w:rPr>
          <w:rFonts w:ascii="Arial" w:hAnsi="Arial"/>
          <w:sz w:val="16"/>
          <w:szCs w:val="16"/>
        </w:rPr>
        <w:t xml:space="preserve"> in conformità al D.</w:t>
      </w:r>
      <w:r w:rsidR="007255FA">
        <w:rPr>
          <w:rFonts w:ascii="Arial" w:hAnsi="Arial"/>
          <w:sz w:val="16"/>
          <w:szCs w:val="16"/>
        </w:rPr>
        <w:t xml:space="preserve"> </w:t>
      </w:r>
      <w:r w:rsidRPr="00B91D6A">
        <w:rPr>
          <w:rFonts w:ascii="Arial" w:hAnsi="Arial"/>
          <w:sz w:val="16"/>
          <w:szCs w:val="16"/>
        </w:rPr>
        <w:t xml:space="preserve">L.vo </w:t>
      </w:r>
      <w:r w:rsidR="00691907" w:rsidRPr="00B91D6A">
        <w:rPr>
          <w:rFonts w:ascii="Arial" w:hAnsi="Arial"/>
          <w:sz w:val="16"/>
          <w:szCs w:val="16"/>
        </w:rPr>
        <w:t xml:space="preserve">n. </w:t>
      </w:r>
      <w:r w:rsidRPr="00B91D6A">
        <w:rPr>
          <w:rFonts w:ascii="Arial" w:hAnsi="Arial"/>
          <w:sz w:val="16"/>
          <w:szCs w:val="16"/>
        </w:rPr>
        <w:t>196/2003.</w:t>
      </w:r>
    </w:p>
    <w:sectPr w:rsidR="00DC2FDD" w:rsidRPr="00A4696F" w:rsidSect="007642D7">
      <w:footerReference w:type="default" r:id="rId7"/>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F8" w:rsidRDefault="00BA7AF8" w:rsidP="00B91D6A">
      <w:r>
        <w:separator/>
      </w:r>
    </w:p>
  </w:endnote>
  <w:endnote w:type="continuationSeparator" w:id="0">
    <w:p w:rsidR="00BA7AF8" w:rsidRDefault="00BA7AF8" w:rsidP="00B9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422" w:rsidRPr="00CF2044" w:rsidRDefault="00194422">
    <w:pPr>
      <w:pStyle w:val="Pidipagina"/>
      <w:jc w:val="right"/>
      <w:rPr>
        <w:rFonts w:ascii="Arial" w:hAnsi="Arial" w:cs="Arial"/>
        <w:sz w:val="16"/>
        <w:szCs w:val="16"/>
      </w:rPr>
    </w:pPr>
    <w:r w:rsidRPr="00CF2044">
      <w:rPr>
        <w:rFonts w:ascii="Arial" w:hAnsi="Arial" w:cs="Arial"/>
        <w:sz w:val="16"/>
        <w:szCs w:val="16"/>
      </w:rPr>
      <w:t xml:space="preserve">Pagina </w:t>
    </w:r>
    <w:r w:rsidRPr="00CF2044">
      <w:rPr>
        <w:rFonts w:ascii="Arial" w:hAnsi="Arial" w:cs="Arial"/>
        <w:b/>
        <w:sz w:val="16"/>
        <w:szCs w:val="16"/>
      </w:rPr>
      <w:fldChar w:fldCharType="begin"/>
    </w:r>
    <w:r w:rsidRPr="00CF2044">
      <w:rPr>
        <w:rFonts w:ascii="Arial" w:hAnsi="Arial" w:cs="Arial"/>
        <w:b/>
        <w:sz w:val="16"/>
        <w:szCs w:val="16"/>
      </w:rPr>
      <w:instrText>PAGE</w:instrText>
    </w:r>
    <w:r w:rsidRPr="00CF2044">
      <w:rPr>
        <w:rFonts w:ascii="Arial" w:hAnsi="Arial" w:cs="Arial"/>
        <w:b/>
        <w:sz w:val="16"/>
        <w:szCs w:val="16"/>
      </w:rPr>
      <w:fldChar w:fldCharType="separate"/>
    </w:r>
    <w:r w:rsidR="00D47ECD">
      <w:rPr>
        <w:rFonts w:ascii="Arial" w:hAnsi="Arial" w:cs="Arial"/>
        <w:b/>
        <w:noProof/>
        <w:sz w:val="16"/>
        <w:szCs w:val="16"/>
      </w:rPr>
      <w:t>5</w:t>
    </w:r>
    <w:r w:rsidRPr="00CF2044">
      <w:rPr>
        <w:rFonts w:ascii="Arial" w:hAnsi="Arial" w:cs="Arial"/>
        <w:b/>
        <w:sz w:val="16"/>
        <w:szCs w:val="16"/>
      </w:rPr>
      <w:fldChar w:fldCharType="end"/>
    </w:r>
    <w:r w:rsidRPr="00CF2044">
      <w:rPr>
        <w:rFonts w:ascii="Arial" w:hAnsi="Arial" w:cs="Arial"/>
        <w:sz w:val="16"/>
        <w:szCs w:val="16"/>
      </w:rPr>
      <w:t xml:space="preserve"> di </w:t>
    </w:r>
    <w:r w:rsidRPr="00CF2044">
      <w:rPr>
        <w:rFonts w:ascii="Arial" w:hAnsi="Arial" w:cs="Arial"/>
        <w:b/>
        <w:sz w:val="16"/>
        <w:szCs w:val="16"/>
      </w:rPr>
      <w:fldChar w:fldCharType="begin"/>
    </w:r>
    <w:r w:rsidRPr="00CF2044">
      <w:rPr>
        <w:rFonts w:ascii="Arial" w:hAnsi="Arial" w:cs="Arial"/>
        <w:b/>
        <w:sz w:val="16"/>
        <w:szCs w:val="16"/>
      </w:rPr>
      <w:instrText>NUMPAGES</w:instrText>
    </w:r>
    <w:r w:rsidRPr="00CF2044">
      <w:rPr>
        <w:rFonts w:ascii="Arial" w:hAnsi="Arial" w:cs="Arial"/>
        <w:b/>
        <w:sz w:val="16"/>
        <w:szCs w:val="16"/>
      </w:rPr>
      <w:fldChar w:fldCharType="separate"/>
    </w:r>
    <w:r w:rsidR="00D47ECD">
      <w:rPr>
        <w:rFonts w:ascii="Arial" w:hAnsi="Arial" w:cs="Arial"/>
        <w:b/>
        <w:noProof/>
        <w:sz w:val="16"/>
        <w:szCs w:val="16"/>
      </w:rPr>
      <w:t>5</w:t>
    </w:r>
    <w:r w:rsidRPr="00CF2044">
      <w:rPr>
        <w:rFonts w:ascii="Arial" w:hAnsi="Arial" w:cs="Arial"/>
        <w:b/>
        <w:sz w:val="16"/>
        <w:szCs w:val="16"/>
      </w:rPr>
      <w:fldChar w:fldCharType="end"/>
    </w:r>
  </w:p>
  <w:p w:rsidR="00194422" w:rsidRPr="00CF2044" w:rsidRDefault="00194422">
    <w:pPr>
      <w:pStyle w:val="Pidipa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F8" w:rsidRDefault="00BA7AF8" w:rsidP="00B91D6A">
      <w:r>
        <w:separator/>
      </w:r>
    </w:p>
  </w:footnote>
  <w:footnote w:type="continuationSeparator" w:id="0">
    <w:p w:rsidR="00BA7AF8" w:rsidRDefault="00BA7AF8" w:rsidP="00B9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5E52"/>
    <w:multiLevelType w:val="hybridMultilevel"/>
    <w:tmpl w:val="5DE48A0E"/>
    <w:lvl w:ilvl="0" w:tplc="BE820BD6">
      <w:start w:val="9"/>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 w15:restartNumberingAfterBreak="0">
    <w:nsid w:val="2AF128EF"/>
    <w:multiLevelType w:val="hybridMultilevel"/>
    <w:tmpl w:val="B162ABFE"/>
    <w:lvl w:ilvl="0" w:tplc="5DBA0204">
      <w:start w:val="1"/>
      <w:numFmt w:val="decimal"/>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2" w15:restartNumberingAfterBreak="0">
    <w:nsid w:val="2B0E7F69"/>
    <w:multiLevelType w:val="hybridMultilevel"/>
    <w:tmpl w:val="2ABE1CBA"/>
    <w:lvl w:ilvl="0" w:tplc="0410000F">
      <w:start w:val="1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B3A7C43"/>
    <w:multiLevelType w:val="hybridMultilevel"/>
    <w:tmpl w:val="5866D282"/>
    <w:lvl w:ilvl="0" w:tplc="FFFCEE6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8531B"/>
    <w:multiLevelType w:val="hybridMultilevel"/>
    <w:tmpl w:val="60D8BCC8"/>
    <w:lvl w:ilvl="0" w:tplc="0410000F">
      <w:start w:val="1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DE563AF"/>
    <w:multiLevelType w:val="hybridMultilevel"/>
    <w:tmpl w:val="A4EC7A4E"/>
    <w:lvl w:ilvl="0" w:tplc="0410000F">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F9F2EEE"/>
    <w:multiLevelType w:val="multilevel"/>
    <w:tmpl w:val="CE0894E0"/>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3ED22FFE"/>
    <w:multiLevelType w:val="hybridMultilevel"/>
    <w:tmpl w:val="836C53DE"/>
    <w:lvl w:ilvl="0" w:tplc="06FE8A26">
      <w:start w:val="1"/>
      <w:numFmt w:val="decimal"/>
      <w:lvlText w:val="%1."/>
      <w:lvlJc w:val="left"/>
      <w:pPr>
        <w:ind w:left="717" w:hanging="360"/>
      </w:pPr>
      <w:rPr>
        <w:rFonts w:cs="Times New Roman" w:hint="default"/>
        <w:b w:val="0"/>
        <w:i w:val="0"/>
        <w:sz w:val="20"/>
        <w:szCs w:val="20"/>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8" w15:restartNumberingAfterBreak="0">
    <w:nsid w:val="40942F7B"/>
    <w:multiLevelType w:val="hybridMultilevel"/>
    <w:tmpl w:val="994EF2BC"/>
    <w:lvl w:ilvl="0" w:tplc="0410000F">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1DC47C4"/>
    <w:multiLevelType w:val="hybridMultilevel"/>
    <w:tmpl w:val="6582B8EC"/>
    <w:lvl w:ilvl="0" w:tplc="5B9E1F10">
      <w:start w:val="1"/>
      <w:numFmt w:val="decimal"/>
      <w:lvlText w:val="%1."/>
      <w:lvlJc w:val="left"/>
      <w:pPr>
        <w:ind w:left="1854" w:hanging="360"/>
      </w:pPr>
      <w:rPr>
        <w:rFonts w:cs="Times New Roman" w:hint="default"/>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10" w15:restartNumberingAfterBreak="0">
    <w:nsid w:val="4E747D82"/>
    <w:multiLevelType w:val="hybridMultilevel"/>
    <w:tmpl w:val="2592D2F6"/>
    <w:lvl w:ilvl="0" w:tplc="0410000F">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BFB7F84"/>
    <w:multiLevelType w:val="hybridMultilevel"/>
    <w:tmpl w:val="ABE05C92"/>
    <w:lvl w:ilvl="0" w:tplc="0410000F">
      <w:start w:val="1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5CB84E03"/>
    <w:multiLevelType w:val="hybridMultilevel"/>
    <w:tmpl w:val="1BE20C58"/>
    <w:lvl w:ilvl="0" w:tplc="0410000F">
      <w:start w:val="2"/>
      <w:numFmt w:val="decimal"/>
      <w:lvlText w:val="%1."/>
      <w:lvlJc w:val="left"/>
      <w:pPr>
        <w:ind w:left="1495"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D1537CD"/>
    <w:multiLevelType w:val="hybridMultilevel"/>
    <w:tmpl w:val="D65AE40C"/>
    <w:lvl w:ilvl="0" w:tplc="DD3CE138">
      <w:start w:val="1"/>
      <w:numFmt w:val="bullet"/>
      <w:lvlText w:val="-"/>
      <w:lvlJc w:val="left"/>
      <w:pPr>
        <w:ind w:left="1069" w:hanging="360"/>
      </w:pPr>
      <w:rPr>
        <w:rFonts w:ascii="Arial" w:eastAsia="Times New Roman" w:hAnsi="Aria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5F6D18E2"/>
    <w:multiLevelType w:val="hybridMultilevel"/>
    <w:tmpl w:val="061A6A3E"/>
    <w:lvl w:ilvl="0" w:tplc="6072887C">
      <w:start w:val="2"/>
      <w:numFmt w:val="decimal"/>
      <w:lvlText w:val="%1."/>
      <w:lvlJc w:val="left"/>
      <w:pPr>
        <w:ind w:left="717" w:hanging="360"/>
      </w:pPr>
      <w:rPr>
        <w:rFonts w:cs="Times New Roman" w:hint="default"/>
        <w:b w:val="0"/>
        <w:i w:val="0"/>
      </w:rPr>
    </w:lvl>
    <w:lvl w:ilvl="1" w:tplc="04100019">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15" w15:restartNumberingAfterBreak="0">
    <w:nsid w:val="5F992BA0"/>
    <w:multiLevelType w:val="hybridMultilevel"/>
    <w:tmpl w:val="CE78611C"/>
    <w:lvl w:ilvl="0" w:tplc="8BB0860A">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AF7573"/>
    <w:multiLevelType w:val="hybridMultilevel"/>
    <w:tmpl w:val="74402E08"/>
    <w:lvl w:ilvl="0" w:tplc="0410000F">
      <w:start w:val="1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49F057E"/>
    <w:multiLevelType w:val="hybridMultilevel"/>
    <w:tmpl w:val="AD90F182"/>
    <w:lvl w:ilvl="0" w:tplc="BA8882B4">
      <w:numFmt w:val="bullet"/>
      <w:lvlText w:val="-"/>
      <w:lvlJc w:val="left"/>
      <w:pPr>
        <w:ind w:left="107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F71FB9"/>
    <w:multiLevelType w:val="hybridMultilevel"/>
    <w:tmpl w:val="AB406486"/>
    <w:lvl w:ilvl="0" w:tplc="FBB60254">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9" w15:restartNumberingAfterBreak="0">
    <w:nsid w:val="6CF413C3"/>
    <w:multiLevelType w:val="hybridMultilevel"/>
    <w:tmpl w:val="74205350"/>
    <w:lvl w:ilvl="0" w:tplc="3BA207AA">
      <w:start w:val="2"/>
      <w:numFmt w:val="decimal"/>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20" w15:restartNumberingAfterBreak="0">
    <w:nsid w:val="6F4C12A3"/>
    <w:multiLevelType w:val="hybridMultilevel"/>
    <w:tmpl w:val="33ACDC4A"/>
    <w:lvl w:ilvl="0" w:tplc="0410000F">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17152F8"/>
    <w:multiLevelType w:val="hybridMultilevel"/>
    <w:tmpl w:val="513CC47E"/>
    <w:lvl w:ilvl="0" w:tplc="3970F75C">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5643A"/>
    <w:multiLevelType w:val="hybridMultilevel"/>
    <w:tmpl w:val="74205350"/>
    <w:lvl w:ilvl="0" w:tplc="3BA207AA">
      <w:start w:val="2"/>
      <w:numFmt w:val="decimal"/>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23" w15:restartNumberingAfterBreak="0">
    <w:nsid w:val="7BE14C1C"/>
    <w:multiLevelType w:val="singleLevel"/>
    <w:tmpl w:val="BA4C6796"/>
    <w:lvl w:ilvl="0">
      <w:start w:val="1"/>
      <w:numFmt w:val="decimal"/>
      <w:lvlText w:val="%1)"/>
      <w:lvlJc w:val="left"/>
      <w:pPr>
        <w:tabs>
          <w:tab w:val="num" w:pos="360"/>
        </w:tabs>
        <w:ind w:left="360" w:hanging="360"/>
      </w:pPr>
      <w:rPr>
        <w:rFonts w:cs="Times New Roman"/>
        <w:b w:val="0"/>
        <w:i w:val="0"/>
      </w:rPr>
    </w:lvl>
  </w:abstractNum>
  <w:num w:numId="1">
    <w:abstractNumId w:val="23"/>
  </w:num>
  <w:num w:numId="2">
    <w:abstractNumId w:val="14"/>
  </w:num>
  <w:num w:numId="3">
    <w:abstractNumId w:val="15"/>
  </w:num>
  <w:num w:numId="4">
    <w:abstractNumId w:val="13"/>
  </w:num>
  <w:num w:numId="5">
    <w:abstractNumId w:val="3"/>
  </w:num>
  <w:num w:numId="6">
    <w:abstractNumId w:val="6"/>
  </w:num>
  <w:num w:numId="7">
    <w:abstractNumId w:val="19"/>
  </w:num>
  <w:num w:numId="8">
    <w:abstractNumId w:val="1"/>
  </w:num>
  <w:num w:numId="9">
    <w:abstractNumId w:val="0"/>
  </w:num>
  <w:num w:numId="10">
    <w:abstractNumId w:val="12"/>
  </w:num>
  <w:num w:numId="11">
    <w:abstractNumId w:val="20"/>
  </w:num>
  <w:num w:numId="12">
    <w:abstractNumId w:val="8"/>
  </w:num>
  <w:num w:numId="13">
    <w:abstractNumId w:val="10"/>
  </w:num>
  <w:num w:numId="14">
    <w:abstractNumId w:val="22"/>
  </w:num>
  <w:num w:numId="15">
    <w:abstractNumId w:val="9"/>
  </w:num>
  <w:num w:numId="16">
    <w:abstractNumId w:val="18"/>
  </w:num>
  <w:num w:numId="17">
    <w:abstractNumId w:val="2"/>
  </w:num>
  <w:num w:numId="18">
    <w:abstractNumId w:val="4"/>
  </w:num>
  <w:num w:numId="19">
    <w:abstractNumId w:val="7"/>
  </w:num>
  <w:num w:numId="20">
    <w:abstractNumId w:val="11"/>
  </w:num>
  <w:num w:numId="21">
    <w:abstractNumId w:val="5"/>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4E"/>
    <w:rsid w:val="000043D1"/>
    <w:rsid w:val="00016385"/>
    <w:rsid w:val="00051083"/>
    <w:rsid w:val="000541C3"/>
    <w:rsid w:val="000565A1"/>
    <w:rsid w:val="00061DBB"/>
    <w:rsid w:val="00065846"/>
    <w:rsid w:val="00070F4E"/>
    <w:rsid w:val="00084E3E"/>
    <w:rsid w:val="00086151"/>
    <w:rsid w:val="00090A8D"/>
    <w:rsid w:val="000930B4"/>
    <w:rsid w:val="0009575A"/>
    <w:rsid w:val="00096471"/>
    <w:rsid w:val="000A4B60"/>
    <w:rsid w:val="000C69A1"/>
    <w:rsid w:val="000C708B"/>
    <w:rsid w:val="000D1244"/>
    <w:rsid w:val="000E51B5"/>
    <w:rsid w:val="000F5E19"/>
    <w:rsid w:val="00115B4A"/>
    <w:rsid w:val="00117B75"/>
    <w:rsid w:val="0012724F"/>
    <w:rsid w:val="00130E0D"/>
    <w:rsid w:val="00133460"/>
    <w:rsid w:val="00140D59"/>
    <w:rsid w:val="00161B79"/>
    <w:rsid w:val="00190A4B"/>
    <w:rsid w:val="00194422"/>
    <w:rsid w:val="001A1DAE"/>
    <w:rsid w:val="001A6F37"/>
    <w:rsid w:val="001B134B"/>
    <w:rsid w:val="001B2233"/>
    <w:rsid w:val="001C23D4"/>
    <w:rsid w:val="001C3890"/>
    <w:rsid w:val="001C602C"/>
    <w:rsid w:val="001E40FA"/>
    <w:rsid w:val="001E55CD"/>
    <w:rsid w:val="00223498"/>
    <w:rsid w:val="00231528"/>
    <w:rsid w:val="002373E4"/>
    <w:rsid w:val="00240A06"/>
    <w:rsid w:val="0025704A"/>
    <w:rsid w:val="00257DC2"/>
    <w:rsid w:val="002611B3"/>
    <w:rsid w:val="00261E3A"/>
    <w:rsid w:val="0026453D"/>
    <w:rsid w:val="00265C21"/>
    <w:rsid w:val="00280444"/>
    <w:rsid w:val="00295736"/>
    <w:rsid w:val="0029739C"/>
    <w:rsid w:val="002A0BC4"/>
    <w:rsid w:val="002D3557"/>
    <w:rsid w:val="002D3DFD"/>
    <w:rsid w:val="002E0D15"/>
    <w:rsid w:val="002F14B7"/>
    <w:rsid w:val="002F35F0"/>
    <w:rsid w:val="003110D3"/>
    <w:rsid w:val="0032243F"/>
    <w:rsid w:val="0032310E"/>
    <w:rsid w:val="003261A4"/>
    <w:rsid w:val="0033129A"/>
    <w:rsid w:val="003421A8"/>
    <w:rsid w:val="00360E84"/>
    <w:rsid w:val="00361FD2"/>
    <w:rsid w:val="00362E04"/>
    <w:rsid w:val="00376BC2"/>
    <w:rsid w:val="00390D0A"/>
    <w:rsid w:val="00397808"/>
    <w:rsid w:val="003A0655"/>
    <w:rsid w:val="003A6E15"/>
    <w:rsid w:val="003C7D27"/>
    <w:rsid w:val="003D1973"/>
    <w:rsid w:val="003D54AB"/>
    <w:rsid w:val="003D5880"/>
    <w:rsid w:val="003E1F29"/>
    <w:rsid w:val="003F0252"/>
    <w:rsid w:val="003F46B2"/>
    <w:rsid w:val="00406523"/>
    <w:rsid w:val="00415832"/>
    <w:rsid w:val="00421D51"/>
    <w:rsid w:val="00423672"/>
    <w:rsid w:val="00424FBA"/>
    <w:rsid w:val="00425749"/>
    <w:rsid w:val="00431C66"/>
    <w:rsid w:val="00441276"/>
    <w:rsid w:val="00456C8D"/>
    <w:rsid w:val="0046056B"/>
    <w:rsid w:val="00471D6B"/>
    <w:rsid w:val="00476AC3"/>
    <w:rsid w:val="00485087"/>
    <w:rsid w:val="00486080"/>
    <w:rsid w:val="00491C44"/>
    <w:rsid w:val="00491FF1"/>
    <w:rsid w:val="00494CB0"/>
    <w:rsid w:val="004A39F2"/>
    <w:rsid w:val="004B1957"/>
    <w:rsid w:val="004E483E"/>
    <w:rsid w:val="005144BE"/>
    <w:rsid w:val="0052322E"/>
    <w:rsid w:val="005314EC"/>
    <w:rsid w:val="005335BE"/>
    <w:rsid w:val="00535A48"/>
    <w:rsid w:val="005512D0"/>
    <w:rsid w:val="005520E6"/>
    <w:rsid w:val="005524C4"/>
    <w:rsid w:val="00557C2D"/>
    <w:rsid w:val="00565EE2"/>
    <w:rsid w:val="0058207D"/>
    <w:rsid w:val="005821D5"/>
    <w:rsid w:val="00593190"/>
    <w:rsid w:val="0059455C"/>
    <w:rsid w:val="005A0189"/>
    <w:rsid w:val="005A0A36"/>
    <w:rsid w:val="005D0F8E"/>
    <w:rsid w:val="005D5F02"/>
    <w:rsid w:val="005E0238"/>
    <w:rsid w:val="00605BEB"/>
    <w:rsid w:val="00612234"/>
    <w:rsid w:val="0061751C"/>
    <w:rsid w:val="00621A8E"/>
    <w:rsid w:val="00632A16"/>
    <w:rsid w:val="00646C60"/>
    <w:rsid w:val="00650EB7"/>
    <w:rsid w:val="0066162B"/>
    <w:rsid w:val="00675248"/>
    <w:rsid w:val="00676B93"/>
    <w:rsid w:val="006853CE"/>
    <w:rsid w:val="006912D8"/>
    <w:rsid w:val="00691907"/>
    <w:rsid w:val="00692013"/>
    <w:rsid w:val="00694B7A"/>
    <w:rsid w:val="006A20A6"/>
    <w:rsid w:val="006A4704"/>
    <w:rsid w:val="006A57EE"/>
    <w:rsid w:val="006A5D78"/>
    <w:rsid w:val="006A7154"/>
    <w:rsid w:val="006C19DB"/>
    <w:rsid w:val="006C4F81"/>
    <w:rsid w:val="006D4D2A"/>
    <w:rsid w:val="006E59F3"/>
    <w:rsid w:val="007178A8"/>
    <w:rsid w:val="007255FA"/>
    <w:rsid w:val="007364C2"/>
    <w:rsid w:val="007417BE"/>
    <w:rsid w:val="00752E7A"/>
    <w:rsid w:val="0075557B"/>
    <w:rsid w:val="0075617F"/>
    <w:rsid w:val="007642D7"/>
    <w:rsid w:val="0076602E"/>
    <w:rsid w:val="00774E20"/>
    <w:rsid w:val="00776640"/>
    <w:rsid w:val="00783376"/>
    <w:rsid w:val="0079021C"/>
    <w:rsid w:val="00790DBB"/>
    <w:rsid w:val="0079538C"/>
    <w:rsid w:val="007B5E0D"/>
    <w:rsid w:val="007C0244"/>
    <w:rsid w:val="007C05C7"/>
    <w:rsid w:val="007C2417"/>
    <w:rsid w:val="007D70F5"/>
    <w:rsid w:val="007D7D94"/>
    <w:rsid w:val="007F0E65"/>
    <w:rsid w:val="007F77F6"/>
    <w:rsid w:val="0080263E"/>
    <w:rsid w:val="0082117B"/>
    <w:rsid w:val="008334D4"/>
    <w:rsid w:val="008348B3"/>
    <w:rsid w:val="008469A8"/>
    <w:rsid w:val="00855286"/>
    <w:rsid w:val="008641C5"/>
    <w:rsid w:val="00867B0C"/>
    <w:rsid w:val="00877E7D"/>
    <w:rsid w:val="008826A9"/>
    <w:rsid w:val="0088620B"/>
    <w:rsid w:val="008A6FCE"/>
    <w:rsid w:val="008B0059"/>
    <w:rsid w:val="008B1DE5"/>
    <w:rsid w:val="008B3208"/>
    <w:rsid w:val="008C0244"/>
    <w:rsid w:val="008E126F"/>
    <w:rsid w:val="008F6538"/>
    <w:rsid w:val="00920888"/>
    <w:rsid w:val="00936A1D"/>
    <w:rsid w:val="009371F1"/>
    <w:rsid w:val="009373B4"/>
    <w:rsid w:val="0094293E"/>
    <w:rsid w:val="009464B6"/>
    <w:rsid w:val="009546AF"/>
    <w:rsid w:val="009556DE"/>
    <w:rsid w:val="00956403"/>
    <w:rsid w:val="00966BAB"/>
    <w:rsid w:val="00982FE0"/>
    <w:rsid w:val="00983CC6"/>
    <w:rsid w:val="00986178"/>
    <w:rsid w:val="009B3F3C"/>
    <w:rsid w:val="009B6F9E"/>
    <w:rsid w:val="009D7514"/>
    <w:rsid w:val="009E5751"/>
    <w:rsid w:val="009F092D"/>
    <w:rsid w:val="009F33BA"/>
    <w:rsid w:val="00A055CE"/>
    <w:rsid w:val="00A13395"/>
    <w:rsid w:val="00A1413A"/>
    <w:rsid w:val="00A143B0"/>
    <w:rsid w:val="00A25265"/>
    <w:rsid w:val="00A44767"/>
    <w:rsid w:val="00A4696F"/>
    <w:rsid w:val="00A50F19"/>
    <w:rsid w:val="00A66B92"/>
    <w:rsid w:val="00A74971"/>
    <w:rsid w:val="00AC6AF2"/>
    <w:rsid w:val="00AE38EB"/>
    <w:rsid w:val="00AF71AA"/>
    <w:rsid w:val="00B0456F"/>
    <w:rsid w:val="00B70B45"/>
    <w:rsid w:val="00B72FC5"/>
    <w:rsid w:val="00B80C1F"/>
    <w:rsid w:val="00B914BB"/>
    <w:rsid w:val="00B91D6A"/>
    <w:rsid w:val="00BA7AF8"/>
    <w:rsid w:val="00BC5A33"/>
    <w:rsid w:val="00BD60E5"/>
    <w:rsid w:val="00BD7DB8"/>
    <w:rsid w:val="00BE2890"/>
    <w:rsid w:val="00BE5009"/>
    <w:rsid w:val="00BE5DB8"/>
    <w:rsid w:val="00BF7F0D"/>
    <w:rsid w:val="00C06E23"/>
    <w:rsid w:val="00C115F8"/>
    <w:rsid w:val="00C16E8D"/>
    <w:rsid w:val="00C21EFB"/>
    <w:rsid w:val="00C274B3"/>
    <w:rsid w:val="00C31386"/>
    <w:rsid w:val="00C45994"/>
    <w:rsid w:val="00C46701"/>
    <w:rsid w:val="00C47C36"/>
    <w:rsid w:val="00C542F2"/>
    <w:rsid w:val="00C55FDB"/>
    <w:rsid w:val="00C72092"/>
    <w:rsid w:val="00C80AA7"/>
    <w:rsid w:val="00C903DE"/>
    <w:rsid w:val="00C91492"/>
    <w:rsid w:val="00CA0DEF"/>
    <w:rsid w:val="00CA3AB1"/>
    <w:rsid w:val="00CB1874"/>
    <w:rsid w:val="00CC1A89"/>
    <w:rsid w:val="00CC3E8B"/>
    <w:rsid w:val="00CC7486"/>
    <w:rsid w:val="00CD27A7"/>
    <w:rsid w:val="00CD6EC4"/>
    <w:rsid w:val="00CD71D1"/>
    <w:rsid w:val="00CD7D9C"/>
    <w:rsid w:val="00CE0410"/>
    <w:rsid w:val="00CE117B"/>
    <w:rsid w:val="00CF2044"/>
    <w:rsid w:val="00CF24A8"/>
    <w:rsid w:val="00D0006E"/>
    <w:rsid w:val="00D00DAC"/>
    <w:rsid w:val="00D03072"/>
    <w:rsid w:val="00D0563C"/>
    <w:rsid w:val="00D228D9"/>
    <w:rsid w:val="00D248D6"/>
    <w:rsid w:val="00D47ECD"/>
    <w:rsid w:val="00D6066C"/>
    <w:rsid w:val="00D665F4"/>
    <w:rsid w:val="00D707C5"/>
    <w:rsid w:val="00D81F9E"/>
    <w:rsid w:val="00D81FD6"/>
    <w:rsid w:val="00D82065"/>
    <w:rsid w:val="00D84DD4"/>
    <w:rsid w:val="00DA4156"/>
    <w:rsid w:val="00DA6361"/>
    <w:rsid w:val="00DB74A8"/>
    <w:rsid w:val="00DC100D"/>
    <w:rsid w:val="00DC2FDD"/>
    <w:rsid w:val="00DC48EF"/>
    <w:rsid w:val="00DD5F14"/>
    <w:rsid w:val="00DD622F"/>
    <w:rsid w:val="00DE0C79"/>
    <w:rsid w:val="00DE1396"/>
    <w:rsid w:val="00DE25DF"/>
    <w:rsid w:val="00E017ED"/>
    <w:rsid w:val="00E02CC7"/>
    <w:rsid w:val="00E1774A"/>
    <w:rsid w:val="00E25C1C"/>
    <w:rsid w:val="00E34A63"/>
    <w:rsid w:val="00E43CA9"/>
    <w:rsid w:val="00E4590C"/>
    <w:rsid w:val="00E725B8"/>
    <w:rsid w:val="00E73116"/>
    <w:rsid w:val="00E86C5D"/>
    <w:rsid w:val="00E9524B"/>
    <w:rsid w:val="00ED1A99"/>
    <w:rsid w:val="00ED6215"/>
    <w:rsid w:val="00ED6BE6"/>
    <w:rsid w:val="00EF3630"/>
    <w:rsid w:val="00EF4BE5"/>
    <w:rsid w:val="00EF5652"/>
    <w:rsid w:val="00EF5B8E"/>
    <w:rsid w:val="00EF715E"/>
    <w:rsid w:val="00F067AC"/>
    <w:rsid w:val="00F06A9F"/>
    <w:rsid w:val="00F25877"/>
    <w:rsid w:val="00F3207B"/>
    <w:rsid w:val="00F33833"/>
    <w:rsid w:val="00F34894"/>
    <w:rsid w:val="00F523A4"/>
    <w:rsid w:val="00F63420"/>
    <w:rsid w:val="00F74511"/>
    <w:rsid w:val="00FA1D57"/>
    <w:rsid w:val="00FB016D"/>
    <w:rsid w:val="00FE4124"/>
    <w:rsid w:val="00FE6A39"/>
    <w:rsid w:val="00FF2A95"/>
    <w:rsid w:val="00FF6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BCB863-8AB1-494C-941B-53E3DEF5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739C"/>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rsid w:val="0029739C"/>
    <w:pPr>
      <w:jc w:val="both"/>
    </w:pPr>
    <w:rPr>
      <w:i/>
      <w:sz w:val="24"/>
    </w:rPr>
  </w:style>
  <w:style w:type="paragraph" w:styleId="Corpodeltesto3">
    <w:name w:val="Body Text 3"/>
    <w:basedOn w:val="Normale"/>
    <w:link w:val="Corpodeltesto3Carattere"/>
    <w:uiPriority w:val="99"/>
    <w:rsid w:val="0029739C"/>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customStyle="1" w:styleId="sche3">
    <w:name w:val="sche_3"/>
    <w:rsid w:val="0029739C"/>
    <w:pPr>
      <w:widowControl w:val="0"/>
      <w:overflowPunct w:val="0"/>
      <w:autoSpaceDE w:val="0"/>
      <w:autoSpaceDN w:val="0"/>
      <w:adjustRightInd w:val="0"/>
      <w:jc w:val="both"/>
      <w:textAlignment w:val="baseline"/>
    </w:pPr>
    <w:rPr>
      <w:lang w:val="en-US"/>
    </w:rPr>
  </w:style>
  <w:style w:type="paragraph" w:customStyle="1" w:styleId="sche4">
    <w:name w:val="sche_4"/>
    <w:rsid w:val="0029739C"/>
    <w:pPr>
      <w:widowControl w:val="0"/>
      <w:jc w:val="both"/>
    </w:pPr>
    <w:rPr>
      <w:lang w:val="en-US"/>
    </w:rPr>
  </w:style>
  <w:style w:type="paragraph" w:styleId="Testofumetto">
    <w:name w:val="Balloon Text"/>
    <w:basedOn w:val="Normale"/>
    <w:link w:val="TestofumettoCarattere"/>
    <w:uiPriority w:val="99"/>
    <w:semiHidden/>
    <w:rsid w:val="003F46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customStyle="1" w:styleId="sche22">
    <w:name w:val="sche2_2"/>
    <w:rsid w:val="00DA4156"/>
    <w:pPr>
      <w:widowControl w:val="0"/>
      <w:overflowPunct w:val="0"/>
      <w:autoSpaceDE w:val="0"/>
      <w:autoSpaceDN w:val="0"/>
      <w:adjustRightInd w:val="0"/>
      <w:jc w:val="right"/>
      <w:textAlignment w:val="baseline"/>
    </w:pPr>
    <w:rPr>
      <w:lang w:val="en-US"/>
    </w:rPr>
  </w:style>
  <w:style w:type="character" w:customStyle="1" w:styleId="CorpodeltestoCarattere">
    <w:name w:val="Corpo del testo Carattere"/>
    <w:link w:val="Corpodeltesto"/>
    <w:locked/>
    <w:rsid w:val="002D3DFD"/>
    <w:rPr>
      <w:i/>
      <w:sz w:val="24"/>
    </w:rPr>
  </w:style>
  <w:style w:type="paragraph" w:styleId="Corpodeltesto2">
    <w:name w:val="Body Text 2"/>
    <w:basedOn w:val="Normale"/>
    <w:link w:val="Corpodeltesto2Carattere"/>
    <w:uiPriority w:val="99"/>
    <w:rsid w:val="006D4D2A"/>
    <w:pPr>
      <w:overflowPunct w:val="0"/>
      <w:autoSpaceDE w:val="0"/>
      <w:autoSpaceDN w:val="0"/>
      <w:adjustRightInd w:val="0"/>
      <w:spacing w:line="360" w:lineRule="auto"/>
      <w:ind w:left="425"/>
      <w:jc w:val="both"/>
      <w:textAlignment w:val="baseline"/>
    </w:pPr>
    <w:rPr>
      <w:rFonts w:ascii="Arial" w:hAnsi="Arial"/>
    </w:rPr>
  </w:style>
  <w:style w:type="character" w:customStyle="1" w:styleId="Corpodeltesto2Carattere">
    <w:name w:val="Corpo del testo 2 Carattere"/>
    <w:basedOn w:val="Carpredefinitoparagrafo"/>
    <w:link w:val="Corpodeltesto2"/>
    <w:uiPriority w:val="99"/>
    <w:semiHidden/>
    <w:locked/>
    <w:rsid w:val="00C274B3"/>
    <w:rPr>
      <w:rFonts w:cs="Times New Roman"/>
    </w:rPr>
  </w:style>
  <w:style w:type="paragraph" w:styleId="Paragrafoelenco">
    <w:name w:val="List Paragraph"/>
    <w:basedOn w:val="Normale"/>
    <w:uiPriority w:val="34"/>
    <w:qFormat/>
    <w:rsid w:val="00C274B3"/>
    <w:pPr>
      <w:spacing w:after="200" w:line="276" w:lineRule="auto"/>
      <w:ind w:left="720"/>
      <w:contextualSpacing/>
    </w:pPr>
    <w:rPr>
      <w:rFonts w:ascii="Calibri" w:hAnsi="Calibri"/>
      <w:sz w:val="22"/>
      <w:szCs w:val="22"/>
      <w:lang w:eastAsia="en-US"/>
    </w:rPr>
  </w:style>
  <w:style w:type="paragraph" w:styleId="Intestazione">
    <w:name w:val="header"/>
    <w:basedOn w:val="Normale"/>
    <w:link w:val="IntestazioneCarattere"/>
    <w:uiPriority w:val="99"/>
    <w:unhideWhenUsed/>
    <w:rsid w:val="00B91D6A"/>
    <w:pPr>
      <w:tabs>
        <w:tab w:val="center" w:pos="4819"/>
        <w:tab w:val="right" w:pos="9638"/>
      </w:tabs>
    </w:pPr>
  </w:style>
  <w:style w:type="character" w:customStyle="1" w:styleId="IntestazioneCarattere">
    <w:name w:val="Intestazione Carattere"/>
    <w:basedOn w:val="Carpredefinitoparagrafo"/>
    <w:link w:val="Intestazione"/>
    <w:uiPriority w:val="99"/>
    <w:locked/>
    <w:rsid w:val="00B91D6A"/>
    <w:rPr>
      <w:rFonts w:cs="Times New Roman"/>
    </w:rPr>
  </w:style>
  <w:style w:type="paragraph" w:styleId="Pidipagina">
    <w:name w:val="footer"/>
    <w:basedOn w:val="Normale"/>
    <w:link w:val="PidipaginaCarattere"/>
    <w:uiPriority w:val="99"/>
    <w:unhideWhenUsed/>
    <w:rsid w:val="00B91D6A"/>
    <w:pPr>
      <w:tabs>
        <w:tab w:val="center" w:pos="4819"/>
        <w:tab w:val="right" w:pos="9638"/>
      </w:tabs>
    </w:pPr>
  </w:style>
  <w:style w:type="character" w:customStyle="1" w:styleId="PidipaginaCarattere">
    <w:name w:val="Piè di pagina Carattere"/>
    <w:basedOn w:val="Carpredefinitoparagrafo"/>
    <w:link w:val="Pidipagina"/>
    <w:uiPriority w:val="99"/>
    <w:locked/>
    <w:rsid w:val="00B91D6A"/>
    <w:rPr>
      <w:rFonts w:cs="Times New Roman"/>
    </w:rPr>
  </w:style>
  <w:style w:type="paragraph" w:customStyle="1" w:styleId="Default">
    <w:name w:val="Default"/>
    <w:rsid w:val="003421A8"/>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45459">
      <w:marLeft w:val="0"/>
      <w:marRight w:val="0"/>
      <w:marTop w:val="0"/>
      <w:marBottom w:val="0"/>
      <w:divBdr>
        <w:top w:val="none" w:sz="0" w:space="0" w:color="auto"/>
        <w:left w:val="none" w:sz="0" w:space="0" w:color="auto"/>
        <w:bottom w:val="none" w:sz="0" w:space="0" w:color="auto"/>
        <w:right w:val="none" w:sz="0" w:space="0" w:color="auto"/>
      </w:divBdr>
    </w:div>
    <w:div w:id="733545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13686</Characters>
  <Application>Microsoft Office Word</Application>
  <DocSecurity>0</DocSecurity>
  <Lines>114</Lines>
  <Paragraphs>31</Paragraphs>
  <ScaleCrop>false</ScaleCrop>
  <HeadingPairs>
    <vt:vector size="2" baseType="variant">
      <vt:variant>
        <vt:lpstr>Titolo</vt:lpstr>
      </vt:variant>
      <vt:variant>
        <vt:i4>1</vt:i4>
      </vt:variant>
    </vt:vector>
  </HeadingPairs>
  <TitlesOfParts>
    <vt:vector size="1" baseType="lpstr">
      <vt:lpstr>Procedura:  Fornitura arredi per la biblioteca di Ingegneria Meccanica</vt:lpstr>
    </vt:vector>
  </TitlesOfParts>
  <Company>Università di Padova</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Fornitura arredi per la biblioteca di Ingegneria Meccanica</dc:title>
  <dc:subject/>
  <dc:creator>zambmar</dc:creator>
  <cp:keywords/>
  <dc:description/>
  <cp:lastModifiedBy>Laura Elisabetta Rolla</cp:lastModifiedBy>
  <cp:revision>2</cp:revision>
  <cp:lastPrinted>2016-10-04T12:05:00Z</cp:lastPrinted>
  <dcterms:created xsi:type="dcterms:W3CDTF">2017-02-09T09:12:00Z</dcterms:created>
  <dcterms:modified xsi:type="dcterms:W3CDTF">2017-02-09T09:12:00Z</dcterms:modified>
</cp:coreProperties>
</file>