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D56" w:rsidRPr="00DC5036" w:rsidRDefault="003232E3" w:rsidP="00012D56">
      <w:pPr>
        <w:tabs>
          <w:tab w:val="left" w:pos="3045"/>
        </w:tabs>
        <w:spacing w:after="0" w:line="240" w:lineRule="auto"/>
        <w:jc w:val="center"/>
        <w:rPr>
          <w:rFonts w:ascii="Value-Bold" w:eastAsia="Times New Roman" w:hAnsi="Value-Bold" w:cs="Value-Bold"/>
          <w:b/>
          <w:bCs/>
          <w:color w:val="0070C0"/>
          <w:sz w:val="28"/>
          <w:szCs w:val="28"/>
          <w:lang w:val="en-US" w:eastAsia="it-IT"/>
        </w:rPr>
      </w:pPr>
      <w:r>
        <w:rPr>
          <w:rFonts w:ascii="Value-Bold" w:eastAsia="Times New Roman" w:hAnsi="Value-Bold" w:cs="Value-Bold"/>
          <w:b/>
          <w:bCs/>
          <w:color w:val="0070C0"/>
          <w:sz w:val="28"/>
          <w:szCs w:val="28"/>
          <w:lang w:val="en-US" w:eastAsia="it-IT"/>
        </w:rPr>
        <w:t>ELIGIBILITY SELF DECLARATION</w:t>
      </w:r>
    </w:p>
    <w:p w:rsidR="00012D56" w:rsidRDefault="00012D56" w:rsidP="00012D56">
      <w:pPr>
        <w:spacing w:after="0" w:line="240" w:lineRule="auto"/>
        <w:rPr>
          <w:rFonts w:ascii="Value-Bold" w:eastAsia="Times New Roman" w:hAnsi="Value-Bold" w:cs="Value-Bold"/>
          <w:b/>
          <w:bCs/>
          <w:color w:val="F86850"/>
          <w:sz w:val="28"/>
          <w:szCs w:val="28"/>
          <w:lang w:val="en-US" w:eastAsia="it-IT"/>
        </w:rPr>
      </w:pPr>
    </w:p>
    <w:p w:rsidR="00012D56" w:rsidRDefault="00012D56" w:rsidP="00012D56">
      <w:pPr>
        <w:jc w:val="both"/>
        <w:rPr>
          <w:sz w:val="24"/>
          <w:szCs w:val="24"/>
          <w:lang w:val="en-US"/>
        </w:rPr>
      </w:pPr>
    </w:p>
    <w:p w:rsidR="00012D56" w:rsidRDefault="00012D56" w:rsidP="00012D56">
      <w:pPr>
        <w:jc w:val="both"/>
        <w:rPr>
          <w:sz w:val="24"/>
          <w:szCs w:val="24"/>
          <w:lang w:val="en-US"/>
        </w:rPr>
      </w:pPr>
      <w:r>
        <w:rPr>
          <w:sz w:val="24"/>
          <w:szCs w:val="24"/>
          <w:lang w:val="en-US"/>
        </w:rPr>
        <w:t xml:space="preserve">NAME: </w:t>
      </w:r>
    </w:p>
    <w:p w:rsidR="00012D56" w:rsidRDefault="00012D56" w:rsidP="00012D56">
      <w:pPr>
        <w:jc w:val="both"/>
        <w:rPr>
          <w:sz w:val="24"/>
          <w:szCs w:val="24"/>
          <w:lang w:val="en-US"/>
        </w:rPr>
      </w:pPr>
      <w:r>
        <w:rPr>
          <w:sz w:val="24"/>
          <w:szCs w:val="24"/>
          <w:lang w:val="en-US"/>
        </w:rPr>
        <w:t xml:space="preserve">AFFILIATION: </w:t>
      </w:r>
    </w:p>
    <w:p w:rsidR="00012D56" w:rsidRDefault="00012D56" w:rsidP="00012D56">
      <w:pPr>
        <w:jc w:val="both"/>
        <w:rPr>
          <w:sz w:val="24"/>
          <w:szCs w:val="24"/>
          <w:lang w:val="en-US"/>
        </w:rPr>
      </w:pPr>
      <w:r>
        <w:rPr>
          <w:sz w:val="24"/>
          <w:szCs w:val="24"/>
          <w:lang w:val="en-US"/>
        </w:rPr>
        <w:t>DATE of PhD AWARD:</w:t>
      </w:r>
    </w:p>
    <w:p w:rsidR="00012D56" w:rsidRDefault="00012D56" w:rsidP="00012D56">
      <w:pPr>
        <w:jc w:val="both"/>
        <w:rPr>
          <w:sz w:val="24"/>
          <w:szCs w:val="24"/>
          <w:lang w:val="en-US"/>
        </w:rPr>
      </w:pPr>
      <w:r>
        <w:rPr>
          <w:sz w:val="24"/>
          <w:szCs w:val="24"/>
          <w:lang w:val="en-US"/>
        </w:rPr>
        <w:t xml:space="preserve">TITLE of the PhD THESIS: </w:t>
      </w:r>
    </w:p>
    <w:p w:rsidR="00012D56" w:rsidRDefault="00012D56" w:rsidP="00012D56">
      <w:pPr>
        <w:jc w:val="both"/>
        <w:rPr>
          <w:sz w:val="24"/>
          <w:szCs w:val="24"/>
          <w:lang w:val="en-US"/>
        </w:rPr>
      </w:pPr>
      <w:r>
        <w:rPr>
          <w:sz w:val="24"/>
          <w:szCs w:val="24"/>
          <w:lang w:val="en-US"/>
        </w:rPr>
        <w:t xml:space="preserve">Proposed MSCA-IF PROJECT TITLE: </w:t>
      </w:r>
    </w:p>
    <w:p w:rsidR="00012D56" w:rsidRDefault="00012D56" w:rsidP="00012D56">
      <w:pPr>
        <w:jc w:val="both"/>
        <w:rPr>
          <w:sz w:val="24"/>
          <w:szCs w:val="24"/>
          <w:lang w:val="en-US"/>
        </w:rPr>
      </w:pPr>
      <w:r>
        <w:rPr>
          <w:sz w:val="24"/>
          <w:szCs w:val="24"/>
          <w:lang w:val="en-US"/>
        </w:rPr>
        <w:t>Country of residen</w:t>
      </w:r>
      <w:r w:rsidR="009D0DF7">
        <w:rPr>
          <w:sz w:val="24"/>
          <w:szCs w:val="24"/>
          <w:lang w:val="en-US"/>
        </w:rPr>
        <w:t>ce (in the last 3 years as of 09.09.2020</w:t>
      </w:r>
      <w:r>
        <w:rPr>
          <w:sz w:val="24"/>
          <w:szCs w:val="24"/>
          <w:lang w:val="en-US"/>
        </w:rPr>
        <w:t>): (according to the mobility rule of MSCA IF</w:t>
      </w:r>
      <w:r w:rsidR="00DC5036">
        <w:rPr>
          <w:sz w:val="24"/>
          <w:szCs w:val="24"/>
          <w:lang w:val="en-US"/>
        </w:rPr>
        <w:t>*</w:t>
      </w:r>
      <w:r>
        <w:rPr>
          <w:sz w:val="24"/>
          <w:szCs w:val="24"/>
          <w:lang w:val="en-US"/>
        </w:rPr>
        <w:t>):</w:t>
      </w:r>
    </w:p>
    <w:p w:rsidR="00012D56" w:rsidRDefault="00012D56" w:rsidP="00012D56">
      <w:pPr>
        <w:jc w:val="both"/>
        <w:rPr>
          <w:sz w:val="24"/>
          <w:szCs w:val="24"/>
          <w:lang w:val="en-US"/>
        </w:rPr>
      </w:pPr>
    </w:p>
    <w:p w:rsidR="00012D56" w:rsidRDefault="00012D56" w:rsidP="00012D56">
      <w:pPr>
        <w:jc w:val="both"/>
        <w:rPr>
          <w:sz w:val="24"/>
          <w:szCs w:val="24"/>
          <w:lang w:val="en-US"/>
        </w:rPr>
      </w:pPr>
      <w:r>
        <w:rPr>
          <w:sz w:val="24"/>
          <w:szCs w:val="24"/>
          <w:lang w:val="en-US"/>
        </w:rPr>
        <w:t xml:space="preserve">In accordance with the Horizon 2020 Work </w:t>
      </w:r>
      <w:proofErr w:type="spellStart"/>
      <w:r>
        <w:rPr>
          <w:sz w:val="24"/>
          <w:szCs w:val="24"/>
          <w:lang w:val="en-US"/>
        </w:rPr>
        <w:t>Programme</w:t>
      </w:r>
      <w:proofErr w:type="spellEnd"/>
      <w:r>
        <w:rPr>
          <w:sz w:val="24"/>
          <w:szCs w:val="24"/>
          <w:lang w:val="en-US"/>
        </w:rPr>
        <w:t xml:space="preserve"> 2018-2020, Marie </w:t>
      </w:r>
      <w:proofErr w:type="spellStart"/>
      <w:r>
        <w:rPr>
          <w:sz w:val="24"/>
          <w:szCs w:val="24"/>
          <w:lang w:val="en-US"/>
        </w:rPr>
        <w:t>Skłodowska</w:t>
      </w:r>
      <w:proofErr w:type="spellEnd"/>
      <w:r>
        <w:rPr>
          <w:sz w:val="24"/>
          <w:szCs w:val="24"/>
          <w:lang w:val="en-US"/>
        </w:rPr>
        <w:t xml:space="preserve">-Curie Actions, I confirm that I fulfill all the eligibility criteria for the Individual Fellowship as </w:t>
      </w:r>
      <w:r w:rsidR="003232E3">
        <w:rPr>
          <w:sz w:val="24"/>
          <w:szCs w:val="24"/>
          <w:lang w:val="en-US"/>
        </w:rPr>
        <w:t xml:space="preserve">of the submission deadline on </w:t>
      </w:r>
      <w:r w:rsidR="009D0DF7">
        <w:rPr>
          <w:sz w:val="24"/>
          <w:szCs w:val="24"/>
          <w:lang w:val="en-US"/>
        </w:rPr>
        <w:t>9 September 2020</w:t>
      </w:r>
      <w:r>
        <w:rPr>
          <w:sz w:val="24"/>
          <w:szCs w:val="24"/>
          <w:lang w:val="en-US"/>
        </w:rPr>
        <w:t xml:space="preserve">: Yes   </w:t>
      </w:r>
    </w:p>
    <w:p w:rsidR="00012D56" w:rsidRDefault="00012D56" w:rsidP="00012D56">
      <w:pPr>
        <w:jc w:val="both"/>
        <w:rPr>
          <w:sz w:val="24"/>
          <w:szCs w:val="24"/>
          <w:lang w:val="en-US"/>
        </w:rPr>
      </w:pPr>
      <w:r>
        <w:rPr>
          <w:sz w:val="24"/>
          <w:szCs w:val="24"/>
          <w:lang w:val="en-US"/>
        </w:rPr>
        <w:t>I hereby declare th</w:t>
      </w:r>
      <w:r w:rsidR="00BB750D">
        <w:rPr>
          <w:sz w:val="24"/>
          <w:szCs w:val="24"/>
          <w:lang w:val="en-US"/>
        </w:rPr>
        <w:t>at I will submit my IF 20</w:t>
      </w:r>
      <w:r w:rsidR="009D0DF7">
        <w:rPr>
          <w:sz w:val="24"/>
          <w:szCs w:val="24"/>
          <w:lang w:val="en-US"/>
        </w:rPr>
        <w:t>20</w:t>
      </w:r>
      <w:bookmarkStart w:id="0" w:name="_GoBack"/>
      <w:bookmarkEnd w:id="0"/>
      <w:r>
        <w:rPr>
          <w:sz w:val="24"/>
          <w:szCs w:val="24"/>
          <w:lang w:val="en-US"/>
        </w:rPr>
        <w:t xml:space="preserve"> proposal choosing the </w:t>
      </w:r>
      <w:proofErr w:type="spellStart"/>
      <w:r>
        <w:rPr>
          <w:sz w:val="24"/>
          <w:szCs w:val="24"/>
          <w:lang w:val="en-US"/>
        </w:rPr>
        <w:t>Politecnico</w:t>
      </w:r>
      <w:proofErr w:type="spellEnd"/>
      <w:r>
        <w:rPr>
          <w:sz w:val="24"/>
          <w:szCs w:val="24"/>
          <w:lang w:val="en-US"/>
        </w:rPr>
        <w:t xml:space="preserve"> di Milano as my Host institution</w:t>
      </w:r>
    </w:p>
    <w:p w:rsidR="0071081E" w:rsidRDefault="0071081E">
      <w:pPr>
        <w:rPr>
          <w:lang w:val="en-US"/>
        </w:rPr>
      </w:pPr>
    </w:p>
    <w:p w:rsidR="00012D56" w:rsidRDefault="00012D56">
      <w:pPr>
        <w:rPr>
          <w:lang w:val="en-US"/>
        </w:rPr>
      </w:pPr>
    </w:p>
    <w:p w:rsidR="00012D56" w:rsidRDefault="00DC5036">
      <w:pPr>
        <w:rPr>
          <w:lang w:val="en-US"/>
        </w:rPr>
      </w:pPr>
      <w:r>
        <w:rPr>
          <w:lang w:val="en-US"/>
        </w:rPr>
        <w:t>S</w:t>
      </w:r>
      <w:r w:rsidR="00012D56">
        <w:rPr>
          <w:lang w:val="en-US"/>
        </w:rPr>
        <w:t>ignature</w:t>
      </w:r>
    </w:p>
    <w:p w:rsidR="00DC5036" w:rsidRDefault="00DC5036">
      <w:pPr>
        <w:rPr>
          <w:lang w:val="en-US"/>
        </w:rPr>
      </w:pPr>
    </w:p>
    <w:p w:rsidR="00DC5036" w:rsidRDefault="00DC5036">
      <w:pPr>
        <w:rPr>
          <w:lang w:val="en-US"/>
        </w:rPr>
      </w:pPr>
    </w:p>
    <w:p w:rsidR="00DC5036" w:rsidRDefault="00DC5036">
      <w:pPr>
        <w:rPr>
          <w:lang w:val="en-US"/>
        </w:rPr>
      </w:pPr>
    </w:p>
    <w:p w:rsidR="00DC5036" w:rsidRPr="00DC5036" w:rsidRDefault="00DC5036" w:rsidP="00DC5036">
      <w:pPr>
        <w:rPr>
          <w:sz w:val="20"/>
          <w:szCs w:val="20"/>
          <w:lang w:val="en-US"/>
        </w:rPr>
      </w:pPr>
      <w:r w:rsidRPr="00DC5036">
        <w:rPr>
          <w:sz w:val="20"/>
          <w:szCs w:val="20"/>
          <w:lang w:val="en-US"/>
        </w:rPr>
        <w:t xml:space="preserve">*For </w:t>
      </w:r>
      <w:r w:rsidRPr="00DC5036">
        <w:rPr>
          <w:sz w:val="20"/>
          <w:szCs w:val="20"/>
          <w:u w:val="single"/>
          <w:lang w:val="en-US"/>
        </w:rPr>
        <w:t>Standard European Fellowships (ST)</w:t>
      </w:r>
      <w:r w:rsidRPr="00DC5036">
        <w:rPr>
          <w:sz w:val="20"/>
          <w:szCs w:val="20"/>
          <w:lang w:val="en-US"/>
        </w:rPr>
        <w:t xml:space="preserve"> the researcher must not have resided or carried out his/her main activity (work, studies, etc.) in the country of the beneficiary for more than 12 months in the 3 years immediately before the call deadline, unless as part of a procedure for obtaining refugee status under the Geneva Convention. Compulsory national service and/or short stays such as holidays are not taken into account. In the </w:t>
      </w:r>
      <w:r w:rsidRPr="00DC5036">
        <w:rPr>
          <w:sz w:val="20"/>
          <w:szCs w:val="20"/>
          <w:u w:val="single"/>
          <w:lang w:val="en-US"/>
        </w:rPr>
        <w:t>Career Restart Panel (CAR),</w:t>
      </w:r>
      <w:r w:rsidRPr="00DC5036">
        <w:rPr>
          <w:sz w:val="20"/>
          <w:szCs w:val="20"/>
          <w:lang w:val="en-US"/>
        </w:rPr>
        <w:t xml:space="preserve"> Reintegration Panel (RI), or Society &amp; Enterprise Panel (SE), the researcher must not have resided or carried out the main activity (work, studies, etc.) in the country of the beneficiary for more than 36 months in the 5 years immediately before the call deadline. In the </w:t>
      </w:r>
      <w:r w:rsidRPr="00DC5036">
        <w:rPr>
          <w:sz w:val="20"/>
          <w:szCs w:val="20"/>
          <w:u w:val="single"/>
          <w:lang w:val="en-US"/>
        </w:rPr>
        <w:t>Global Fellowships (GF)</w:t>
      </w:r>
      <w:r w:rsidRPr="00DC5036">
        <w:rPr>
          <w:sz w:val="20"/>
          <w:szCs w:val="20"/>
          <w:lang w:val="en-US"/>
        </w:rPr>
        <w:t xml:space="preserve"> the researcher must not have resided or carried out the main activity (work, studies, etc.) in the country of the TC partner </w:t>
      </w:r>
      <w:proofErr w:type="spellStart"/>
      <w:r w:rsidRPr="00DC5036">
        <w:rPr>
          <w:sz w:val="20"/>
          <w:szCs w:val="20"/>
          <w:lang w:val="en-US"/>
        </w:rPr>
        <w:t>organisation</w:t>
      </w:r>
      <w:proofErr w:type="spellEnd"/>
      <w:r w:rsidRPr="00DC5036">
        <w:rPr>
          <w:sz w:val="20"/>
          <w:szCs w:val="20"/>
          <w:lang w:val="en-US"/>
        </w:rPr>
        <w:t xml:space="preserve"> where the initial outgoing phase takes place for more than 12 months in the 3 years immediately before the call deadline, unless as part of a procedure for obtaining refugee status under the Geneva Convention. Compulsory national service and/or short stays such as holidays are not taken into account.</w:t>
      </w:r>
    </w:p>
    <w:sectPr w:rsidR="00DC5036" w:rsidRPr="00DC50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l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56"/>
    <w:rsid w:val="00012D56"/>
    <w:rsid w:val="003232E3"/>
    <w:rsid w:val="0071081E"/>
    <w:rsid w:val="009D0DF7"/>
    <w:rsid w:val="00BB750D"/>
    <w:rsid w:val="00DC5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25FA"/>
  <w15:chartTrackingRefBased/>
  <w15:docId w15:val="{D3123107-A78A-4755-866A-A5D12FA2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2D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3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1533</Characters>
  <Application>Microsoft Office Word</Application>
  <DocSecurity>0</DocSecurity>
  <Lines>12</Lines>
  <Paragraphs>3</Paragraphs>
  <ScaleCrop>false</ScaleCrop>
  <Company>Politecnico di Milano</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Carminati</dc:creator>
  <cp:keywords/>
  <dc:description/>
  <cp:lastModifiedBy>Silvana Carminati</cp:lastModifiedBy>
  <cp:revision>5</cp:revision>
  <dcterms:created xsi:type="dcterms:W3CDTF">2018-02-20T14:54:00Z</dcterms:created>
  <dcterms:modified xsi:type="dcterms:W3CDTF">2020-02-06T13:51:00Z</dcterms:modified>
</cp:coreProperties>
</file>