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0FED0" w14:textId="77777777" w:rsidR="002C19B8" w:rsidRDefault="002C19B8" w:rsidP="00003DC8">
      <w:pPr>
        <w:spacing w:after="0" w:line="360" w:lineRule="auto"/>
        <w:jc w:val="both"/>
        <w:rPr>
          <w:rFonts w:asciiTheme="majorHAnsi" w:hAnsiTheme="majorHAnsi"/>
          <w:b/>
          <w:i/>
        </w:rPr>
      </w:pPr>
    </w:p>
    <w:p w14:paraId="17F21AA7" w14:textId="77777777" w:rsidR="002C19B8" w:rsidRDefault="002C19B8" w:rsidP="00003DC8">
      <w:pPr>
        <w:spacing w:after="0" w:line="360" w:lineRule="auto"/>
        <w:jc w:val="both"/>
        <w:rPr>
          <w:rFonts w:asciiTheme="majorHAnsi" w:hAnsiTheme="majorHAnsi"/>
          <w:b/>
          <w:i/>
        </w:rPr>
      </w:pPr>
    </w:p>
    <w:p w14:paraId="4A6F36E6" w14:textId="6767F6C1" w:rsidR="000B138A" w:rsidRPr="00555BE8" w:rsidRDefault="00AD16B6" w:rsidP="00003DC8">
      <w:pPr>
        <w:spacing w:after="0" w:line="360" w:lineRule="auto"/>
        <w:jc w:val="both"/>
        <w:rPr>
          <w:rFonts w:asciiTheme="majorHAnsi" w:hAnsiTheme="majorHAnsi"/>
          <w:b/>
          <w:i/>
        </w:rPr>
      </w:pPr>
      <w:r>
        <w:rPr>
          <w:rFonts w:asciiTheme="majorHAnsi" w:hAnsiTheme="majorHAnsi"/>
          <w:b/>
          <w:i/>
        </w:rPr>
        <w:t>Awarding of assignment for freelance service of teaching support activities – Academic Year _________________ - _________ Sem</w:t>
      </w:r>
      <w:r w:rsidR="009C5A4D">
        <w:rPr>
          <w:rFonts w:asciiTheme="majorHAnsi" w:hAnsiTheme="majorHAnsi"/>
          <w:b/>
          <w:i/>
        </w:rPr>
        <w:t>ester, as defined and described</w:t>
      </w:r>
      <w:r>
        <w:rPr>
          <w:rFonts w:asciiTheme="majorHAnsi" w:hAnsiTheme="majorHAnsi"/>
          <w:b/>
          <w:i/>
        </w:rPr>
        <w:t xml:space="preserve"> by related </w:t>
      </w:r>
      <w:r w:rsidR="00DD39DF">
        <w:rPr>
          <w:rFonts w:asciiTheme="majorHAnsi" w:hAnsiTheme="majorHAnsi"/>
          <w:b/>
          <w:i/>
        </w:rPr>
        <w:t>selection</w:t>
      </w:r>
      <w:r>
        <w:rPr>
          <w:rFonts w:asciiTheme="majorHAnsi" w:hAnsiTheme="majorHAnsi"/>
          <w:b/>
          <w:i/>
        </w:rPr>
        <w:t xml:space="preserve"> call rep. n.  _____ Prot. n. ___________ of _________</w:t>
      </w:r>
    </w:p>
    <w:p w14:paraId="2799EEF2" w14:textId="77777777" w:rsidR="00AD16B6" w:rsidRDefault="00AD16B6" w:rsidP="00AD16B6">
      <w:pPr>
        <w:spacing w:after="0" w:line="240" w:lineRule="auto"/>
        <w:jc w:val="both"/>
        <w:rPr>
          <w:rFonts w:asciiTheme="majorHAnsi" w:hAnsiTheme="majorHAnsi"/>
        </w:rPr>
      </w:pPr>
    </w:p>
    <w:p w14:paraId="57708823" w14:textId="77777777" w:rsidR="006F480C" w:rsidRPr="00E420CF" w:rsidRDefault="006F480C" w:rsidP="006F480C">
      <w:pPr>
        <w:spacing w:after="0" w:line="240" w:lineRule="auto"/>
        <w:jc w:val="center"/>
        <w:rPr>
          <w:rFonts w:asciiTheme="majorHAnsi" w:hAnsiTheme="majorHAnsi"/>
          <w:b/>
        </w:rPr>
      </w:pPr>
      <w:r>
        <w:rPr>
          <w:rFonts w:asciiTheme="majorHAnsi" w:hAnsiTheme="majorHAnsi"/>
          <w:b/>
        </w:rPr>
        <w:t>BETWEEN</w:t>
      </w:r>
    </w:p>
    <w:p w14:paraId="132398D5" w14:textId="77777777" w:rsidR="006F480C" w:rsidRDefault="006F480C" w:rsidP="00AD16B6">
      <w:pPr>
        <w:spacing w:after="0" w:line="240" w:lineRule="auto"/>
        <w:jc w:val="both"/>
        <w:rPr>
          <w:rFonts w:asciiTheme="majorHAnsi" w:hAnsiTheme="majorHAnsi"/>
        </w:rPr>
      </w:pPr>
    </w:p>
    <w:p w14:paraId="57AAEF5B" w14:textId="2DCF7673" w:rsidR="006F480C" w:rsidRDefault="00AD16B6" w:rsidP="002A29FB">
      <w:pPr>
        <w:spacing w:after="0" w:line="360" w:lineRule="auto"/>
        <w:jc w:val="both"/>
        <w:rPr>
          <w:rFonts w:asciiTheme="majorHAnsi" w:hAnsiTheme="majorHAnsi"/>
        </w:rPr>
      </w:pPr>
      <w:proofErr w:type="spellStart"/>
      <w:r>
        <w:rPr>
          <w:rFonts w:asciiTheme="majorHAnsi" w:hAnsiTheme="majorHAnsi"/>
        </w:rPr>
        <w:t>Politecnico</w:t>
      </w:r>
      <w:proofErr w:type="spellEnd"/>
      <w:r>
        <w:rPr>
          <w:rFonts w:asciiTheme="majorHAnsi" w:hAnsiTheme="majorHAnsi"/>
        </w:rPr>
        <w:t xml:space="preserve"> di Milano/Department of ____________________________________________, with its seat </w:t>
      </w:r>
      <w:proofErr w:type="gramStart"/>
      <w:r>
        <w:rPr>
          <w:rFonts w:asciiTheme="majorHAnsi" w:hAnsiTheme="majorHAnsi"/>
        </w:rPr>
        <w:t>in  _</w:t>
      </w:r>
      <w:proofErr w:type="gramEnd"/>
      <w:r>
        <w:rPr>
          <w:rFonts w:asciiTheme="majorHAnsi" w:hAnsiTheme="majorHAnsi"/>
        </w:rPr>
        <w:t xml:space="preserve">______________________________, VAT n. 04376620151, fiscal code 80057930150, represented in this document by </w:t>
      </w:r>
      <w:proofErr w:type="spellStart"/>
      <w:r>
        <w:rPr>
          <w:rFonts w:asciiTheme="majorHAnsi" w:hAnsiTheme="majorHAnsi"/>
        </w:rPr>
        <w:t>Prof.</w:t>
      </w:r>
      <w:proofErr w:type="spellEnd"/>
      <w:r>
        <w:rPr>
          <w:rFonts w:asciiTheme="majorHAnsi" w:hAnsiTheme="majorHAnsi"/>
        </w:rPr>
        <w:t xml:space="preserve"> _________________________________________</w:t>
      </w:r>
    </w:p>
    <w:p w14:paraId="53AD56F1" w14:textId="77777777" w:rsidR="006F480C" w:rsidRDefault="006F480C" w:rsidP="00887B65">
      <w:pPr>
        <w:spacing w:after="0" w:line="360" w:lineRule="auto"/>
        <w:jc w:val="center"/>
        <w:rPr>
          <w:rFonts w:asciiTheme="majorHAnsi" w:hAnsiTheme="majorHAnsi"/>
        </w:rPr>
      </w:pPr>
      <w:r>
        <w:rPr>
          <w:rFonts w:asciiTheme="majorHAnsi" w:hAnsiTheme="majorHAnsi"/>
          <w:b/>
        </w:rPr>
        <w:t>AND</w:t>
      </w:r>
    </w:p>
    <w:p w14:paraId="3BED3012" w14:textId="77777777" w:rsidR="006F480C" w:rsidRDefault="006F480C" w:rsidP="002A29FB">
      <w:pPr>
        <w:spacing w:after="0" w:line="360" w:lineRule="auto"/>
        <w:rPr>
          <w:rFonts w:asciiTheme="majorHAnsi" w:hAnsiTheme="majorHAnsi"/>
        </w:rPr>
      </w:pPr>
      <w:r>
        <w:rPr>
          <w:rFonts w:asciiTheme="majorHAnsi" w:hAnsiTheme="majorHAnsi"/>
        </w:rPr>
        <w:t xml:space="preserve">The </w:t>
      </w:r>
      <w:proofErr w:type="spellStart"/>
      <w:r>
        <w:rPr>
          <w:rFonts w:asciiTheme="majorHAnsi" w:hAnsiTheme="majorHAnsi"/>
        </w:rPr>
        <w:t>Dr.</w:t>
      </w:r>
      <w:proofErr w:type="spellEnd"/>
      <w:r>
        <w:rPr>
          <w:rFonts w:asciiTheme="majorHAnsi" w:hAnsiTheme="majorHAnsi"/>
        </w:rPr>
        <w:t xml:space="preserve"> _____________________________________________ born in _________________________ (  ) on ________</w:t>
      </w:r>
    </w:p>
    <w:p w14:paraId="1559F82F" w14:textId="01C820A5" w:rsidR="006F480C" w:rsidRDefault="006F480C" w:rsidP="002A29FB">
      <w:pPr>
        <w:spacing w:after="0" w:line="360" w:lineRule="auto"/>
        <w:rPr>
          <w:rFonts w:asciiTheme="majorHAnsi" w:hAnsiTheme="majorHAnsi"/>
        </w:rPr>
      </w:pPr>
      <w:proofErr w:type="gramStart"/>
      <w:r>
        <w:rPr>
          <w:rFonts w:asciiTheme="majorHAnsi" w:hAnsiTheme="majorHAnsi"/>
        </w:rPr>
        <w:t>and</w:t>
      </w:r>
      <w:proofErr w:type="gramEnd"/>
      <w:r>
        <w:rPr>
          <w:rFonts w:asciiTheme="majorHAnsi" w:hAnsiTheme="majorHAnsi"/>
        </w:rPr>
        <w:t xml:space="preserve"> resident in ____________________________________ in ___________________________________, Fiscal code ____________________________________________ (hereinafter referred to as Collaborator);</w:t>
      </w:r>
    </w:p>
    <w:p w14:paraId="3792EE27" w14:textId="77777777" w:rsidR="006F480C" w:rsidRDefault="006F480C" w:rsidP="006F480C">
      <w:pPr>
        <w:spacing w:after="0" w:line="240" w:lineRule="auto"/>
        <w:rPr>
          <w:rFonts w:asciiTheme="majorHAnsi" w:hAnsiTheme="majorHAnsi"/>
        </w:rPr>
      </w:pPr>
    </w:p>
    <w:p w14:paraId="1AC72829" w14:textId="77777777" w:rsidR="006F480C" w:rsidRPr="00E420CF" w:rsidRDefault="006F480C" w:rsidP="006F480C">
      <w:pPr>
        <w:spacing w:after="0" w:line="240" w:lineRule="auto"/>
        <w:jc w:val="center"/>
        <w:rPr>
          <w:rFonts w:asciiTheme="majorHAnsi" w:hAnsiTheme="majorHAnsi"/>
          <w:b/>
        </w:rPr>
      </w:pPr>
      <w:r>
        <w:rPr>
          <w:rFonts w:asciiTheme="majorHAnsi" w:hAnsiTheme="majorHAnsi"/>
          <w:b/>
        </w:rPr>
        <w:t>GIVEN THAT</w:t>
      </w:r>
    </w:p>
    <w:p w14:paraId="655C6623" w14:textId="77777777" w:rsidR="006F480C" w:rsidRDefault="006F480C" w:rsidP="006F480C">
      <w:pPr>
        <w:spacing w:after="0" w:line="240" w:lineRule="auto"/>
        <w:jc w:val="center"/>
        <w:rPr>
          <w:rFonts w:asciiTheme="majorHAnsi" w:hAnsiTheme="majorHAnsi"/>
        </w:rPr>
      </w:pPr>
    </w:p>
    <w:p w14:paraId="24C7443A" w14:textId="3ACD0D06" w:rsidR="006F480C" w:rsidRDefault="006F480C" w:rsidP="002A29FB">
      <w:pPr>
        <w:spacing w:after="0" w:line="360" w:lineRule="auto"/>
        <w:jc w:val="both"/>
        <w:rPr>
          <w:rFonts w:asciiTheme="majorHAnsi" w:hAnsiTheme="majorHAnsi"/>
        </w:rPr>
      </w:pPr>
      <w:r>
        <w:rPr>
          <w:rFonts w:asciiTheme="majorHAnsi" w:hAnsiTheme="majorHAnsi"/>
        </w:rPr>
        <w:t xml:space="preserve">The Department of ___________________________________________________ </w:t>
      </w:r>
      <w:proofErr w:type="spellStart"/>
      <w:r>
        <w:rPr>
          <w:rFonts w:asciiTheme="majorHAnsi" w:hAnsiTheme="majorHAnsi"/>
        </w:rPr>
        <w:t>of</w:t>
      </w:r>
      <w:proofErr w:type="spellEnd"/>
      <w:r>
        <w:rPr>
          <w:rFonts w:asciiTheme="majorHAnsi" w:hAnsiTheme="majorHAnsi"/>
        </w:rPr>
        <w:t xml:space="preserve"> this University wants to conclude a contract for the assignment of teaching support activities within the programme ______________________ - ID _________, of which the supervisor is </w:t>
      </w:r>
      <w:proofErr w:type="spellStart"/>
      <w:r>
        <w:rPr>
          <w:rFonts w:asciiTheme="majorHAnsi" w:hAnsiTheme="majorHAnsi"/>
        </w:rPr>
        <w:t>Prof.</w:t>
      </w:r>
      <w:proofErr w:type="spellEnd"/>
      <w:r>
        <w:rPr>
          <w:rFonts w:asciiTheme="majorHAnsi" w:hAnsiTheme="majorHAnsi"/>
        </w:rPr>
        <w:t xml:space="preserve"> ____________________________ for the Academic Year ______ </w:t>
      </w:r>
      <w:proofErr w:type="gramStart"/>
      <w:r>
        <w:rPr>
          <w:rFonts w:asciiTheme="majorHAnsi" w:hAnsiTheme="majorHAnsi"/>
        </w:rPr>
        <w:t>-  _</w:t>
      </w:r>
      <w:proofErr w:type="gramEnd"/>
      <w:r>
        <w:rPr>
          <w:rFonts w:asciiTheme="majorHAnsi" w:hAnsiTheme="majorHAnsi"/>
        </w:rPr>
        <w:t>_______ Semester;</w:t>
      </w:r>
    </w:p>
    <w:p w14:paraId="0B91340C" w14:textId="77777777" w:rsidR="006F480C" w:rsidRDefault="006F480C" w:rsidP="002A29FB">
      <w:pPr>
        <w:spacing w:after="0" w:line="360" w:lineRule="auto"/>
        <w:jc w:val="both"/>
        <w:rPr>
          <w:rFonts w:asciiTheme="majorHAnsi" w:hAnsiTheme="majorHAnsi"/>
        </w:rPr>
      </w:pPr>
    </w:p>
    <w:p w14:paraId="5C867511" w14:textId="3825EDB9" w:rsidR="006F480C" w:rsidRDefault="006F480C" w:rsidP="002A29FB">
      <w:pPr>
        <w:spacing w:after="0" w:line="360" w:lineRule="auto"/>
        <w:jc w:val="both"/>
        <w:rPr>
          <w:rFonts w:asciiTheme="majorHAnsi" w:hAnsiTheme="majorHAnsi"/>
        </w:rPr>
      </w:pPr>
      <w:proofErr w:type="gramStart"/>
      <w:r>
        <w:rPr>
          <w:rFonts w:asciiTheme="majorHAnsi" w:hAnsiTheme="majorHAnsi"/>
        </w:rPr>
        <w:t>the</w:t>
      </w:r>
      <w:proofErr w:type="gramEnd"/>
      <w:r>
        <w:rPr>
          <w:rFonts w:asciiTheme="majorHAnsi" w:hAnsiTheme="majorHAnsi"/>
        </w:rPr>
        <w:t xml:space="preserve"> content and procedures of carrying out of the aforementioned assignment have already been defined and described in the related </w:t>
      </w:r>
      <w:r w:rsidR="00DD39DF">
        <w:rPr>
          <w:rFonts w:asciiTheme="majorHAnsi" w:hAnsiTheme="majorHAnsi"/>
        </w:rPr>
        <w:t>selection</w:t>
      </w:r>
      <w:r>
        <w:rPr>
          <w:rFonts w:asciiTheme="majorHAnsi" w:hAnsiTheme="majorHAnsi"/>
        </w:rPr>
        <w:t xml:space="preserve"> call rep. n. ______________ Prot. n. ____________ of __________ ;</w:t>
      </w:r>
    </w:p>
    <w:p w14:paraId="2D45FCAC" w14:textId="77777777" w:rsidR="00555BE8" w:rsidRDefault="00555BE8" w:rsidP="002A29FB">
      <w:pPr>
        <w:spacing w:after="0" w:line="360" w:lineRule="auto"/>
        <w:jc w:val="both"/>
        <w:rPr>
          <w:rFonts w:asciiTheme="majorHAnsi" w:hAnsiTheme="majorHAnsi"/>
        </w:rPr>
      </w:pPr>
    </w:p>
    <w:p w14:paraId="70FB10BF" w14:textId="4C35FF6E" w:rsidR="00555BE8" w:rsidRDefault="006C2E4E" w:rsidP="002A29FB">
      <w:pPr>
        <w:spacing w:after="0" w:line="360" w:lineRule="auto"/>
        <w:jc w:val="both"/>
        <w:rPr>
          <w:rFonts w:asciiTheme="majorHAnsi" w:hAnsiTheme="majorHAnsi"/>
        </w:rPr>
      </w:pPr>
      <w:r>
        <w:t xml:space="preserve">The contractual relationship will be carried out in accordance with the provisions of Article 23, second paragraph, of the Law of 30 December 2010, n. 240, and by </w:t>
      </w:r>
      <w:proofErr w:type="spellStart"/>
      <w:r>
        <w:t>Rectoral</w:t>
      </w:r>
      <w:proofErr w:type="spellEnd"/>
      <w:r>
        <w:t xml:space="preserve"> Decree n. </w:t>
      </w:r>
      <w:bookmarkStart w:id="0" w:name="_GoBack"/>
      <w:r w:rsidR="003B7E0D">
        <w:t>3982</w:t>
      </w:r>
      <w:r>
        <w:t>/</w:t>
      </w:r>
      <w:r w:rsidR="003B7E0D">
        <w:t>2019</w:t>
      </w:r>
      <w:bookmarkEnd w:id="0"/>
      <w:r>
        <w:t>, concerning the Regulations for the assignment of teaching activities and support, pursuant to Article 23 of the Law 30.12.2010, n. 240 and other relevant University regulations;</w:t>
      </w:r>
    </w:p>
    <w:p w14:paraId="74716657" w14:textId="77433624" w:rsidR="00322EDA" w:rsidRDefault="00322EDA" w:rsidP="002A29FB">
      <w:pPr>
        <w:spacing w:after="0" w:line="360" w:lineRule="auto"/>
        <w:jc w:val="both"/>
        <w:rPr>
          <w:rFonts w:asciiTheme="majorHAnsi" w:hAnsiTheme="majorHAnsi"/>
        </w:rPr>
      </w:pPr>
    </w:p>
    <w:p w14:paraId="3D701F73" w14:textId="35159371" w:rsidR="002A29FB" w:rsidRDefault="00322EDA" w:rsidP="002A29FB">
      <w:pPr>
        <w:spacing w:after="0" w:line="360" w:lineRule="auto"/>
        <w:jc w:val="both"/>
        <w:rPr>
          <w:rFonts w:asciiTheme="majorHAnsi" w:hAnsiTheme="majorHAnsi"/>
        </w:rPr>
      </w:pPr>
      <w:proofErr w:type="gramStart"/>
      <w:r>
        <w:rPr>
          <w:rFonts w:asciiTheme="majorHAnsi" w:hAnsiTheme="majorHAnsi"/>
        </w:rPr>
        <w:t>the</w:t>
      </w:r>
      <w:proofErr w:type="gramEnd"/>
      <w:r>
        <w:rPr>
          <w:rFonts w:asciiTheme="majorHAnsi" w:hAnsiTheme="majorHAnsi"/>
        </w:rPr>
        <w:t xml:space="preserve"> </w:t>
      </w:r>
      <w:proofErr w:type="spellStart"/>
      <w:r>
        <w:rPr>
          <w:rFonts w:asciiTheme="majorHAnsi" w:hAnsiTheme="majorHAnsi"/>
        </w:rPr>
        <w:t>Dr.</w:t>
      </w:r>
      <w:proofErr w:type="spellEnd"/>
      <w:r>
        <w:rPr>
          <w:rFonts w:asciiTheme="majorHAnsi" w:hAnsiTheme="majorHAnsi"/>
        </w:rPr>
        <w:t xml:space="preserve"> _______________________________________ has been ranked first/in the list of the </w:t>
      </w:r>
      <w:r w:rsidR="00DD39DF">
        <w:rPr>
          <w:rFonts w:asciiTheme="majorHAnsi" w:hAnsiTheme="majorHAnsi"/>
        </w:rPr>
        <w:t xml:space="preserve">selection </w:t>
      </w:r>
      <w:r>
        <w:rPr>
          <w:rFonts w:asciiTheme="majorHAnsi" w:hAnsiTheme="majorHAnsi"/>
        </w:rPr>
        <w:t>related to the aforementioned introduction of the call and therefore s/he is assigned of the activity of this contract;</w:t>
      </w:r>
    </w:p>
    <w:p w14:paraId="117364C2" w14:textId="77777777" w:rsidR="008D1666" w:rsidRDefault="008D1666" w:rsidP="002A29FB">
      <w:pPr>
        <w:spacing w:after="0" w:line="360" w:lineRule="auto"/>
        <w:jc w:val="both"/>
        <w:rPr>
          <w:rFonts w:asciiTheme="majorHAnsi" w:hAnsiTheme="majorHAnsi"/>
        </w:rPr>
      </w:pPr>
    </w:p>
    <w:p w14:paraId="12ED221F" w14:textId="243C9178" w:rsidR="008D1666" w:rsidRDefault="00003DC8" w:rsidP="002A29FB">
      <w:pPr>
        <w:spacing w:after="0" w:line="360" w:lineRule="auto"/>
        <w:jc w:val="both"/>
        <w:rPr>
          <w:rFonts w:asciiTheme="majorHAnsi" w:hAnsiTheme="majorHAnsi"/>
        </w:rPr>
      </w:pPr>
      <w:proofErr w:type="gramStart"/>
      <w:r>
        <w:rPr>
          <w:rFonts w:asciiTheme="majorHAnsi" w:hAnsiTheme="majorHAnsi"/>
        </w:rPr>
        <w:t xml:space="preserve">The assignee of the activity must observe what provided by the University Ethical Code, issued through </w:t>
      </w:r>
      <w:proofErr w:type="spellStart"/>
      <w:r>
        <w:rPr>
          <w:rFonts w:asciiTheme="majorHAnsi" w:hAnsiTheme="majorHAnsi"/>
        </w:rPr>
        <w:t>Rectoral</w:t>
      </w:r>
      <w:proofErr w:type="spellEnd"/>
      <w:r>
        <w:rPr>
          <w:rFonts w:asciiTheme="majorHAnsi" w:hAnsiTheme="majorHAnsi"/>
        </w:rPr>
        <w:t xml:space="preserve"> Decree n. 1883/SAGNI of 06 July 2012, as well as for what provided by </w:t>
      </w:r>
      <w:proofErr w:type="spellStart"/>
      <w:r>
        <w:rPr>
          <w:rFonts w:asciiTheme="majorHAnsi" w:hAnsiTheme="majorHAnsi"/>
        </w:rPr>
        <w:t>Rectora</w:t>
      </w:r>
      <w:r w:rsidR="00644EFF">
        <w:rPr>
          <w:rFonts w:asciiTheme="majorHAnsi" w:hAnsiTheme="majorHAnsi"/>
        </w:rPr>
        <w:t>l</w:t>
      </w:r>
      <w:proofErr w:type="spellEnd"/>
      <w:r w:rsidR="00644EFF">
        <w:rPr>
          <w:rFonts w:asciiTheme="majorHAnsi" w:hAnsiTheme="majorHAnsi"/>
        </w:rPr>
        <w:t xml:space="preserve"> Decree 2131/AG of 26 June 2014</w:t>
      </w:r>
      <w:r>
        <w:rPr>
          <w:rFonts w:asciiTheme="majorHAnsi" w:hAnsiTheme="majorHAnsi"/>
        </w:rPr>
        <w:t xml:space="preserve">, with the Code of conduct for employees of </w:t>
      </w:r>
      <w:proofErr w:type="spellStart"/>
      <w:r>
        <w:rPr>
          <w:rFonts w:asciiTheme="majorHAnsi" w:hAnsiTheme="majorHAnsi"/>
        </w:rPr>
        <w:t>Politecnico</w:t>
      </w:r>
      <w:proofErr w:type="spellEnd"/>
      <w:r>
        <w:rPr>
          <w:rFonts w:asciiTheme="majorHAnsi" w:hAnsiTheme="majorHAnsi"/>
        </w:rPr>
        <w:t xml:space="preserve"> di Milano, implementing the Presidential Decree n. 62 of 2013, about the code of conduct for public employees;</w:t>
      </w:r>
      <w:proofErr w:type="gramEnd"/>
    </w:p>
    <w:p w14:paraId="34FA0FA8" w14:textId="7837736C" w:rsidR="00CF606F" w:rsidRDefault="00CF606F" w:rsidP="002A29FB">
      <w:pPr>
        <w:spacing w:after="0" w:line="360" w:lineRule="auto"/>
        <w:jc w:val="both"/>
        <w:rPr>
          <w:rFonts w:asciiTheme="majorHAnsi" w:hAnsiTheme="majorHAnsi"/>
        </w:rPr>
      </w:pPr>
    </w:p>
    <w:p w14:paraId="3C475773" w14:textId="77777777" w:rsidR="002259DB" w:rsidRDefault="002259DB" w:rsidP="006C2E4E">
      <w:pPr>
        <w:spacing w:after="0" w:line="240" w:lineRule="auto"/>
        <w:jc w:val="center"/>
        <w:rPr>
          <w:rFonts w:asciiTheme="majorHAnsi" w:hAnsiTheme="majorHAnsi"/>
        </w:rPr>
      </w:pPr>
    </w:p>
    <w:p w14:paraId="532E2789" w14:textId="2F1B1026" w:rsidR="006C2E4E" w:rsidRPr="00E420CF" w:rsidRDefault="006C2E4E" w:rsidP="006C2E4E">
      <w:pPr>
        <w:spacing w:after="0" w:line="240" w:lineRule="auto"/>
        <w:jc w:val="center"/>
        <w:rPr>
          <w:rFonts w:asciiTheme="majorHAnsi" w:hAnsiTheme="majorHAnsi"/>
          <w:b/>
        </w:rPr>
      </w:pPr>
      <w:r>
        <w:rPr>
          <w:rFonts w:asciiTheme="majorHAnsi" w:hAnsiTheme="majorHAnsi"/>
          <w:b/>
        </w:rPr>
        <w:t>THE FOLLOWING IS AGREED AND STIPULATED</w:t>
      </w:r>
    </w:p>
    <w:p w14:paraId="2CAF8378" w14:textId="77777777" w:rsidR="006C2E4E" w:rsidRDefault="006C2E4E" w:rsidP="006C2E4E">
      <w:pPr>
        <w:spacing w:after="0" w:line="240" w:lineRule="auto"/>
        <w:rPr>
          <w:rFonts w:asciiTheme="majorHAnsi" w:hAnsiTheme="majorHAnsi"/>
        </w:rPr>
      </w:pPr>
    </w:p>
    <w:p w14:paraId="64535E1F" w14:textId="77777777" w:rsidR="006C2E4E" w:rsidRDefault="006C2E4E" w:rsidP="006C2E4E">
      <w:pPr>
        <w:spacing w:after="0" w:line="240" w:lineRule="auto"/>
        <w:jc w:val="center"/>
        <w:rPr>
          <w:rFonts w:asciiTheme="majorHAnsi" w:hAnsiTheme="majorHAnsi"/>
          <w:b/>
        </w:rPr>
      </w:pPr>
      <w:r>
        <w:rPr>
          <w:rFonts w:asciiTheme="majorHAnsi" w:hAnsiTheme="majorHAnsi"/>
          <w:b/>
        </w:rPr>
        <w:t>Art. 1</w:t>
      </w:r>
    </w:p>
    <w:p w14:paraId="6D4EA8B2" w14:textId="77777777" w:rsidR="00EF1C04" w:rsidRPr="00E420CF" w:rsidRDefault="00EF1C04" w:rsidP="006C2E4E">
      <w:pPr>
        <w:spacing w:after="0" w:line="240" w:lineRule="auto"/>
        <w:jc w:val="center"/>
        <w:rPr>
          <w:rFonts w:asciiTheme="majorHAnsi" w:hAnsiTheme="majorHAnsi"/>
          <w:b/>
        </w:rPr>
      </w:pPr>
      <w:r>
        <w:rPr>
          <w:rFonts w:asciiTheme="majorHAnsi" w:hAnsiTheme="majorHAnsi"/>
          <w:b/>
        </w:rPr>
        <w:t>Subject of the contract</w:t>
      </w:r>
    </w:p>
    <w:p w14:paraId="7DAAA1E8" w14:textId="02FE2D2B" w:rsidR="006C2E4E" w:rsidRDefault="00E420CF" w:rsidP="00A13418">
      <w:pPr>
        <w:spacing w:after="0" w:line="240" w:lineRule="auto"/>
        <w:jc w:val="both"/>
        <w:rPr>
          <w:rFonts w:asciiTheme="majorHAnsi" w:hAnsiTheme="majorHAnsi"/>
        </w:rPr>
      </w:pPr>
      <w:r>
        <w:rPr>
          <w:rFonts w:asciiTheme="majorHAnsi" w:hAnsiTheme="majorHAnsi"/>
        </w:rPr>
        <w:t>The object of the service that the Collaborator must carry out is strictly limited to the execution of the assignment, as described in the introduction and in the related call, with the exception of any further duties not specifically stated.</w:t>
      </w:r>
    </w:p>
    <w:p w14:paraId="16123B31" w14:textId="77777777" w:rsidR="00A13418" w:rsidRDefault="00A13418" w:rsidP="00A13418">
      <w:pPr>
        <w:spacing w:after="0" w:line="240" w:lineRule="auto"/>
        <w:jc w:val="both"/>
        <w:rPr>
          <w:rFonts w:asciiTheme="majorHAnsi" w:hAnsiTheme="majorHAnsi"/>
        </w:rPr>
      </w:pPr>
      <w:r>
        <w:rPr>
          <w:rFonts w:asciiTheme="majorHAnsi" w:hAnsiTheme="majorHAnsi"/>
        </w:rPr>
        <w:t>The parties agree to carry out this contractual relation according to the general principles of fairness and good faith about contractual relations.</w:t>
      </w:r>
    </w:p>
    <w:p w14:paraId="54758EA8" w14:textId="77777777" w:rsidR="00E420CF" w:rsidRDefault="00E420CF" w:rsidP="006C2E4E">
      <w:pPr>
        <w:spacing w:after="0" w:line="240" w:lineRule="auto"/>
        <w:rPr>
          <w:rFonts w:asciiTheme="majorHAnsi" w:hAnsiTheme="majorHAnsi"/>
        </w:rPr>
      </w:pPr>
    </w:p>
    <w:p w14:paraId="3CEEA44A" w14:textId="77777777" w:rsidR="00E420CF" w:rsidRDefault="00E420CF" w:rsidP="00E420CF">
      <w:pPr>
        <w:spacing w:after="0" w:line="240" w:lineRule="auto"/>
        <w:jc w:val="center"/>
        <w:rPr>
          <w:rFonts w:asciiTheme="majorHAnsi" w:hAnsiTheme="majorHAnsi"/>
          <w:b/>
        </w:rPr>
      </w:pPr>
      <w:r>
        <w:rPr>
          <w:rFonts w:asciiTheme="majorHAnsi" w:hAnsiTheme="majorHAnsi"/>
          <w:b/>
        </w:rPr>
        <w:t>Art. 2</w:t>
      </w:r>
    </w:p>
    <w:p w14:paraId="2A217BE2" w14:textId="77777777" w:rsidR="00EF1C04" w:rsidRPr="00A13418" w:rsidRDefault="00EF1C04" w:rsidP="00E420CF">
      <w:pPr>
        <w:spacing w:after="0" w:line="240" w:lineRule="auto"/>
        <w:jc w:val="center"/>
        <w:rPr>
          <w:rFonts w:asciiTheme="majorHAnsi" w:hAnsiTheme="majorHAnsi"/>
          <w:b/>
        </w:rPr>
      </w:pPr>
      <w:r>
        <w:rPr>
          <w:rFonts w:asciiTheme="majorHAnsi" w:hAnsiTheme="majorHAnsi"/>
          <w:b/>
        </w:rPr>
        <w:t>Term of the contract</w:t>
      </w:r>
    </w:p>
    <w:p w14:paraId="619A4E23" w14:textId="6DA6D3AE" w:rsidR="00E420CF" w:rsidRDefault="00550AE8" w:rsidP="001518CB">
      <w:pPr>
        <w:spacing w:after="0" w:line="240" w:lineRule="auto"/>
        <w:jc w:val="both"/>
        <w:rPr>
          <w:rFonts w:asciiTheme="majorHAnsi" w:hAnsiTheme="majorHAnsi"/>
        </w:rPr>
      </w:pPr>
      <w:r>
        <w:rPr>
          <w:rFonts w:asciiTheme="majorHAnsi" w:hAnsiTheme="majorHAnsi"/>
        </w:rPr>
        <w:t xml:space="preserve">The contract duration is one year/semester, starting from __________ to __________, for a total of n. _______ hours. </w:t>
      </w:r>
    </w:p>
    <w:p w14:paraId="77B48807" w14:textId="1FBA4B2E" w:rsidR="00A13418" w:rsidRDefault="00A13418" w:rsidP="001518CB">
      <w:pPr>
        <w:spacing w:after="0" w:line="240" w:lineRule="auto"/>
        <w:jc w:val="both"/>
        <w:rPr>
          <w:rFonts w:asciiTheme="majorHAnsi" w:hAnsiTheme="majorHAnsi"/>
        </w:rPr>
      </w:pPr>
      <w:r>
        <w:rPr>
          <w:rFonts w:asciiTheme="majorHAnsi" w:hAnsiTheme="majorHAnsi"/>
        </w:rPr>
        <w:t>The calculation of the contract period can be suspended in cas</w:t>
      </w:r>
      <w:r w:rsidR="00C22BEA">
        <w:rPr>
          <w:rFonts w:asciiTheme="majorHAnsi" w:hAnsiTheme="majorHAnsi"/>
        </w:rPr>
        <w:t>e of unexpected circumstances of</w:t>
      </w:r>
      <w:r>
        <w:rPr>
          <w:rFonts w:asciiTheme="majorHAnsi" w:hAnsiTheme="majorHAnsi"/>
        </w:rPr>
        <w:t xml:space="preserve"> force </w:t>
      </w:r>
      <w:proofErr w:type="gramStart"/>
      <w:r>
        <w:rPr>
          <w:rFonts w:asciiTheme="majorHAnsi" w:hAnsiTheme="majorHAnsi"/>
        </w:rPr>
        <w:t>majeure which</w:t>
      </w:r>
      <w:proofErr w:type="gramEnd"/>
      <w:r>
        <w:rPr>
          <w:rFonts w:asciiTheme="majorHAnsi" w:hAnsiTheme="majorHAnsi"/>
        </w:rPr>
        <w:t xml:space="preserve"> are not related on the will of the parties, or for organizational reasons due to Department activity.</w:t>
      </w:r>
    </w:p>
    <w:p w14:paraId="3F94D357" w14:textId="77777777" w:rsidR="00A13418" w:rsidRDefault="00A13418" w:rsidP="00E420CF">
      <w:pPr>
        <w:spacing w:after="0" w:line="240" w:lineRule="auto"/>
        <w:rPr>
          <w:rFonts w:asciiTheme="majorHAnsi" w:hAnsiTheme="majorHAnsi"/>
        </w:rPr>
      </w:pPr>
    </w:p>
    <w:p w14:paraId="4B7C990E" w14:textId="77777777" w:rsidR="00A13418" w:rsidRDefault="00A13418" w:rsidP="00A13418">
      <w:pPr>
        <w:spacing w:after="0" w:line="240" w:lineRule="auto"/>
        <w:jc w:val="center"/>
        <w:rPr>
          <w:rFonts w:asciiTheme="majorHAnsi" w:hAnsiTheme="majorHAnsi"/>
          <w:b/>
        </w:rPr>
      </w:pPr>
      <w:r>
        <w:rPr>
          <w:rFonts w:asciiTheme="majorHAnsi" w:hAnsiTheme="majorHAnsi"/>
          <w:b/>
        </w:rPr>
        <w:t>Art. 3</w:t>
      </w:r>
    </w:p>
    <w:p w14:paraId="06088FDF" w14:textId="77777777" w:rsidR="00EF1C04" w:rsidRPr="001518CB" w:rsidRDefault="00EF1C04" w:rsidP="00A13418">
      <w:pPr>
        <w:spacing w:after="0" w:line="240" w:lineRule="auto"/>
        <w:jc w:val="center"/>
        <w:rPr>
          <w:rFonts w:asciiTheme="majorHAnsi" w:hAnsiTheme="majorHAnsi"/>
          <w:b/>
        </w:rPr>
      </w:pPr>
      <w:r>
        <w:rPr>
          <w:rFonts w:asciiTheme="majorHAnsi" w:hAnsiTheme="majorHAnsi"/>
          <w:b/>
        </w:rPr>
        <w:t>Extension</w:t>
      </w:r>
    </w:p>
    <w:p w14:paraId="059AB737" w14:textId="77777777" w:rsidR="00CC7F97" w:rsidRDefault="00A13418" w:rsidP="001518CB">
      <w:pPr>
        <w:spacing w:after="0" w:line="240" w:lineRule="auto"/>
        <w:jc w:val="both"/>
        <w:rPr>
          <w:rFonts w:asciiTheme="majorHAnsi" w:hAnsiTheme="majorHAnsi"/>
        </w:rPr>
      </w:pPr>
      <w:r>
        <w:rPr>
          <w:rFonts w:asciiTheme="majorHAnsi" w:hAnsiTheme="majorHAnsi"/>
        </w:rPr>
        <w:t xml:space="preserve">In any case, the duration of the contract can be exceptionally extended where, for well-founded reasons, the Department has the interest to continue the activity, and if the delays </w:t>
      </w:r>
      <w:proofErr w:type="gramStart"/>
      <w:r>
        <w:rPr>
          <w:rFonts w:asciiTheme="majorHAnsi" w:hAnsiTheme="majorHAnsi"/>
        </w:rPr>
        <w:t>occurred</w:t>
      </w:r>
      <w:proofErr w:type="gramEnd"/>
      <w:r>
        <w:rPr>
          <w:rFonts w:asciiTheme="majorHAnsi" w:hAnsiTheme="majorHAnsi"/>
        </w:rPr>
        <w:t xml:space="preserve"> cannot be attributed to the Collaborator.</w:t>
      </w:r>
    </w:p>
    <w:p w14:paraId="0887DCB1" w14:textId="459BFC02" w:rsidR="00CC7F97" w:rsidRDefault="00CC7F97" w:rsidP="001518CB">
      <w:pPr>
        <w:spacing w:after="0" w:line="240" w:lineRule="auto"/>
        <w:jc w:val="both"/>
        <w:rPr>
          <w:rFonts w:asciiTheme="majorHAnsi" w:hAnsiTheme="majorHAnsi"/>
        </w:rPr>
      </w:pPr>
      <w:r>
        <w:rPr>
          <w:rFonts w:asciiTheme="majorHAnsi" w:hAnsiTheme="majorHAnsi"/>
        </w:rPr>
        <w:t xml:space="preserve">The extension </w:t>
      </w:r>
      <w:proofErr w:type="gramStart"/>
      <w:r>
        <w:rPr>
          <w:rFonts w:asciiTheme="majorHAnsi" w:hAnsiTheme="majorHAnsi"/>
        </w:rPr>
        <w:t>cannot be applied</w:t>
      </w:r>
      <w:proofErr w:type="gramEnd"/>
      <w:r>
        <w:rPr>
          <w:rFonts w:asciiTheme="majorHAnsi" w:hAnsiTheme="majorHAnsi"/>
        </w:rPr>
        <w:t xml:space="preserve"> in case of delays and/or responsibility of the Collaborator that have been the cause of delay or incorrect carrying out of the service. </w:t>
      </w:r>
    </w:p>
    <w:p w14:paraId="12DC175F" w14:textId="78B58771" w:rsidR="008D1666" w:rsidRDefault="008D1666" w:rsidP="001518CB">
      <w:pPr>
        <w:spacing w:after="0" w:line="240" w:lineRule="auto"/>
        <w:jc w:val="both"/>
        <w:rPr>
          <w:rFonts w:asciiTheme="majorHAnsi" w:hAnsiTheme="majorHAnsi"/>
        </w:rPr>
      </w:pPr>
      <w:r>
        <w:rPr>
          <w:rFonts w:asciiTheme="majorHAnsi" w:hAnsiTheme="majorHAnsi"/>
        </w:rPr>
        <w:t>The Department may exercise the right to extend the project duration of this assignment up to 30 days before the expiration term of the working relation, as mentioned in the previous Article 2.</w:t>
      </w:r>
    </w:p>
    <w:p w14:paraId="030BB7F9" w14:textId="55D67ADC" w:rsidR="00297013" w:rsidRDefault="00297013" w:rsidP="001518CB">
      <w:pPr>
        <w:spacing w:after="0" w:line="240" w:lineRule="auto"/>
        <w:jc w:val="both"/>
        <w:rPr>
          <w:rFonts w:asciiTheme="majorHAnsi" w:hAnsiTheme="majorHAnsi"/>
        </w:rPr>
      </w:pPr>
      <w:r>
        <w:rPr>
          <w:rFonts w:asciiTheme="majorHAnsi" w:hAnsiTheme="majorHAnsi"/>
        </w:rPr>
        <w:t>The possible extension does not imply any additional payment to the Collaborator.</w:t>
      </w:r>
    </w:p>
    <w:p w14:paraId="20342590" w14:textId="6719FCE0" w:rsidR="001E7A5E" w:rsidRDefault="001E7A5E" w:rsidP="001518CB">
      <w:pPr>
        <w:spacing w:after="0" w:line="240" w:lineRule="auto"/>
        <w:jc w:val="both"/>
        <w:rPr>
          <w:rFonts w:asciiTheme="majorHAnsi" w:hAnsiTheme="majorHAnsi"/>
        </w:rPr>
      </w:pPr>
      <w:r>
        <w:rPr>
          <w:rFonts w:asciiTheme="majorHAnsi" w:hAnsiTheme="majorHAnsi"/>
        </w:rPr>
        <w:t xml:space="preserve">In any case, the extension period </w:t>
      </w:r>
      <w:proofErr w:type="gramStart"/>
      <w:r>
        <w:rPr>
          <w:rFonts w:asciiTheme="majorHAnsi" w:hAnsiTheme="majorHAnsi"/>
        </w:rPr>
        <w:t>is calculated</w:t>
      </w:r>
      <w:proofErr w:type="gramEnd"/>
      <w:r>
        <w:rPr>
          <w:rFonts w:asciiTheme="majorHAnsi" w:hAnsiTheme="majorHAnsi"/>
        </w:rPr>
        <w:t xml:space="preserve"> in order to not exceed the total number of hours required to carry out the assignment.</w:t>
      </w:r>
    </w:p>
    <w:p w14:paraId="6B06FCE8" w14:textId="42A7B366" w:rsidR="00B83FFD" w:rsidRDefault="00B83FFD" w:rsidP="001518CB">
      <w:pPr>
        <w:spacing w:after="0" w:line="240" w:lineRule="auto"/>
        <w:jc w:val="both"/>
        <w:rPr>
          <w:rFonts w:asciiTheme="majorHAnsi" w:hAnsiTheme="majorHAnsi"/>
        </w:rPr>
      </w:pPr>
      <w:r>
        <w:rPr>
          <w:rFonts w:asciiTheme="majorHAnsi" w:hAnsiTheme="majorHAnsi"/>
        </w:rPr>
        <w:t xml:space="preserve">The extension </w:t>
      </w:r>
      <w:proofErr w:type="gramStart"/>
      <w:r>
        <w:rPr>
          <w:rFonts w:asciiTheme="majorHAnsi" w:hAnsiTheme="majorHAnsi"/>
        </w:rPr>
        <w:t>is formalized</w:t>
      </w:r>
      <w:proofErr w:type="gramEnd"/>
      <w:r>
        <w:rPr>
          <w:rFonts w:asciiTheme="majorHAnsi" w:hAnsiTheme="majorHAnsi"/>
        </w:rPr>
        <w:t xml:space="preserve"> through special provision signed by the Head of Department.</w:t>
      </w:r>
    </w:p>
    <w:p w14:paraId="207940B9" w14:textId="77777777" w:rsidR="007C3FAC" w:rsidRDefault="007C3FAC" w:rsidP="001518CB">
      <w:pPr>
        <w:spacing w:after="0" w:line="240" w:lineRule="auto"/>
        <w:jc w:val="both"/>
        <w:rPr>
          <w:rFonts w:asciiTheme="majorHAnsi" w:hAnsiTheme="majorHAnsi"/>
        </w:rPr>
      </w:pPr>
    </w:p>
    <w:p w14:paraId="66B4CF4C" w14:textId="77777777" w:rsidR="009A6580" w:rsidRDefault="009A6580" w:rsidP="009A6580">
      <w:pPr>
        <w:spacing w:after="0" w:line="240" w:lineRule="auto"/>
        <w:jc w:val="center"/>
        <w:rPr>
          <w:rFonts w:asciiTheme="majorHAnsi" w:hAnsiTheme="majorHAnsi"/>
          <w:b/>
        </w:rPr>
      </w:pPr>
      <w:r>
        <w:rPr>
          <w:rFonts w:asciiTheme="majorHAnsi" w:hAnsiTheme="majorHAnsi"/>
          <w:b/>
        </w:rPr>
        <w:t>Art. 4</w:t>
      </w:r>
    </w:p>
    <w:p w14:paraId="41818B7F" w14:textId="655D5430" w:rsidR="00EF1C04" w:rsidRPr="009A6580" w:rsidRDefault="00EF1C04" w:rsidP="009A6580">
      <w:pPr>
        <w:spacing w:after="0" w:line="240" w:lineRule="auto"/>
        <w:jc w:val="center"/>
        <w:rPr>
          <w:rFonts w:asciiTheme="majorHAnsi" w:hAnsiTheme="majorHAnsi"/>
          <w:b/>
        </w:rPr>
      </w:pPr>
      <w:r>
        <w:rPr>
          <w:rFonts w:asciiTheme="majorHAnsi" w:hAnsiTheme="majorHAnsi"/>
          <w:b/>
        </w:rPr>
        <w:t>Collaborator remuneration</w:t>
      </w:r>
    </w:p>
    <w:p w14:paraId="21D16EC4" w14:textId="213B974E" w:rsidR="009A6580" w:rsidRDefault="009A6580" w:rsidP="001518CB">
      <w:pPr>
        <w:spacing w:after="0" w:line="240" w:lineRule="auto"/>
        <w:jc w:val="both"/>
        <w:rPr>
          <w:rFonts w:asciiTheme="majorHAnsi" w:hAnsiTheme="majorHAnsi"/>
        </w:rPr>
      </w:pPr>
      <w:r>
        <w:rPr>
          <w:rFonts w:asciiTheme="majorHAnsi" w:hAnsiTheme="majorHAnsi"/>
        </w:rPr>
        <w:t xml:space="preserve">The Collaborator is entitled of a salary of € _______________ (_________________________________________), including withholdings taxes, social security and welfare deductions paid by the collaborator, as per provisions of the law. The salary is calculated </w:t>
      </w:r>
      <w:proofErr w:type="gramStart"/>
      <w:r>
        <w:rPr>
          <w:rFonts w:asciiTheme="majorHAnsi" w:hAnsiTheme="majorHAnsi"/>
        </w:rPr>
        <w:t>on the basis of</w:t>
      </w:r>
      <w:proofErr w:type="gramEnd"/>
      <w:r>
        <w:rPr>
          <w:rFonts w:asciiTheme="majorHAnsi" w:hAnsiTheme="majorHAnsi"/>
        </w:rPr>
        <w:t xml:space="preserve"> the number of hours worked, as defined in the previous Article 2, carried out by the Collaborator.</w:t>
      </w:r>
    </w:p>
    <w:p w14:paraId="7A9310B1" w14:textId="593B5060" w:rsidR="00EF1C04" w:rsidRDefault="00B83FFD" w:rsidP="001518CB">
      <w:pPr>
        <w:spacing w:after="0" w:line="240" w:lineRule="auto"/>
        <w:jc w:val="both"/>
        <w:rPr>
          <w:rFonts w:asciiTheme="majorHAnsi" w:hAnsiTheme="majorHAnsi"/>
        </w:rPr>
      </w:pPr>
      <w:r>
        <w:rPr>
          <w:rFonts w:asciiTheme="majorHAnsi" w:hAnsiTheme="majorHAnsi"/>
        </w:rPr>
        <w:t xml:space="preserve">The salary </w:t>
      </w:r>
      <w:proofErr w:type="gramStart"/>
      <w:r>
        <w:rPr>
          <w:rFonts w:asciiTheme="majorHAnsi" w:hAnsiTheme="majorHAnsi"/>
        </w:rPr>
        <w:t>is paid</w:t>
      </w:r>
      <w:proofErr w:type="gramEnd"/>
      <w:r>
        <w:rPr>
          <w:rFonts w:asciiTheme="majorHAnsi" w:hAnsiTheme="majorHAnsi"/>
        </w:rPr>
        <w:t xml:space="preserve"> at the end of the activity of this assignment after submission of the document that certifies the activity assigned has been regularly carried out.</w:t>
      </w:r>
    </w:p>
    <w:p w14:paraId="730CF850" w14:textId="5F877C94" w:rsidR="00297013" w:rsidRDefault="00871A7F" w:rsidP="001518CB">
      <w:pPr>
        <w:spacing w:after="0" w:line="240" w:lineRule="auto"/>
        <w:jc w:val="both"/>
        <w:rPr>
          <w:rFonts w:asciiTheme="majorHAnsi" w:hAnsiTheme="majorHAnsi"/>
        </w:rPr>
      </w:pPr>
      <w:r>
        <w:rPr>
          <w:rFonts w:asciiTheme="majorHAnsi" w:hAnsiTheme="majorHAnsi"/>
        </w:rPr>
        <w:t xml:space="preserve">In case that the contractual relation </w:t>
      </w:r>
      <w:proofErr w:type="gramStart"/>
      <w:r>
        <w:rPr>
          <w:rFonts w:asciiTheme="majorHAnsi" w:hAnsiTheme="majorHAnsi"/>
        </w:rPr>
        <w:t>is interrupted</w:t>
      </w:r>
      <w:proofErr w:type="gramEnd"/>
      <w:r>
        <w:rPr>
          <w:rFonts w:asciiTheme="majorHAnsi" w:hAnsiTheme="majorHAnsi"/>
        </w:rPr>
        <w:t xml:space="preserve"> before the expiration term mentioned in Article 2, the salary to be paid to the Collaborator will be calculated according to the activity carried out and documented until the interruption.</w:t>
      </w:r>
    </w:p>
    <w:p w14:paraId="510300A0" w14:textId="77777777" w:rsidR="00B44FD7" w:rsidRPr="00B44FD7" w:rsidRDefault="00B44FD7" w:rsidP="00B44FD7">
      <w:pPr>
        <w:spacing w:after="0" w:line="240" w:lineRule="auto"/>
        <w:jc w:val="both"/>
        <w:rPr>
          <w:rFonts w:asciiTheme="majorHAnsi" w:hAnsiTheme="majorHAnsi"/>
        </w:rPr>
      </w:pPr>
      <w:r>
        <w:rPr>
          <w:rFonts w:asciiTheme="majorHAnsi" w:hAnsiTheme="majorHAnsi"/>
        </w:rPr>
        <w:t xml:space="preserve">Please note that hours exceeding the maximum number of hours mentioned in Article 2 of this contract </w:t>
      </w:r>
      <w:proofErr w:type="gramStart"/>
      <w:r>
        <w:rPr>
          <w:rFonts w:asciiTheme="majorHAnsi" w:hAnsiTheme="majorHAnsi"/>
        </w:rPr>
        <w:t>will not be paid</w:t>
      </w:r>
      <w:proofErr w:type="gramEnd"/>
      <w:r>
        <w:rPr>
          <w:rFonts w:asciiTheme="majorHAnsi" w:hAnsiTheme="majorHAnsi"/>
        </w:rPr>
        <w:t>.</w:t>
      </w:r>
    </w:p>
    <w:p w14:paraId="6BC32489" w14:textId="77777777" w:rsidR="00871A7F" w:rsidRDefault="00871A7F" w:rsidP="001518CB">
      <w:pPr>
        <w:spacing w:after="0" w:line="240" w:lineRule="auto"/>
        <w:jc w:val="both"/>
        <w:rPr>
          <w:rFonts w:asciiTheme="majorHAnsi" w:hAnsiTheme="majorHAnsi"/>
        </w:rPr>
      </w:pPr>
    </w:p>
    <w:p w14:paraId="17EF15DF" w14:textId="77777777" w:rsidR="009A6580" w:rsidRDefault="009A6580" w:rsidP="009A6580">
      <w:pPr>
        <w:spacing w:after="0" w:line="240" w:lineRule="auto"/>
        <w:jc w:val="center"/>
        <w:rPr>
          <w:rFonts w:asciiTheme="majorHAnsi" w:hAnsiTheme="majorHAnsi"/>
          <w:b/>
        </w:rPr>
      </w:pPr>
      <w:r>
        <w:rPr>
          <w:rFonts w:asciiTheme="majorHAnsi" w:hAnsiTheme="majorHAnsi"/>
          <w:b/>
        </w:rPr>
        <w:t>Art. 5</w:t>
      </w:r>
    </w:p>
    <w:p w14:paraId="4A26BCA4" w14:textId="5A0E85C8" w:rsidR="00EF1C04" w:rsidRPr="00845C70" w:rsidRDefault="00625BBC" w:rsidP="009A6580">
      <w:pPr>
        <w:spacing w:after="0" w:line="240" w:lineRule="auto"/>
        <w:jc w:val="center"/>
        <w:rPr>
          <w:rFonts w:asciiTheme="majorHAnsi" w:hAnsiTheme="majorHAnsi"/>
          <w:b/>
        </w:rPr>
      </w:pPr>
      <w:r>
        <w:rPr>
          <w:rFonts w:asciiTheme="majorHAnsi" w:hAnsiTheme="majorHAnsi"/>
          <w:b/>
        </w:rPr>
        <w:t>Document attesting the regular carrying out of the assigned activity</w:t>
      </w:r>
    </w:p>
    <w:p w14:paraId="54245768" w14:textId="65990B22" w:rsidR="00C928BB" w:rsidRDefault="009A6580" w:rsidP="00550AE8">
      <w:pPr>
        <w:spacing w:after="0" w:line="240" w:lineRule="auto"/>
        <w:jc w:val="both"/>
        <w:rPr>
          <w:rFonts w:asciiTheme="majorHAnsi" w:hAnsiTheme="majorHAnsi"/>
        </w:rPr>
      </w:pPr>
      <w:r>
        <w:rPr>
          <w:rFonts w:asciiTheme="majorHAnsi" w:hAnsiTheme="majorHAnsi"/>
        </w:rPr>
        <w:t xml:space="preserve">The Collaborator is required to draw up a document certifying the regular carrying out of the assigned activity; the document </w:t>
      </w:r>
      <w:proofErr w:type="gramStart"/>
      <w:r>
        <w:rPr>
          <w:rFonts w:asciiTheme="majorHAnsi" w:hAnsiTheme="majorHAnsi"/>
        </w:rPr>
        <w:t>is made</w:t>
      </w:r>
      <w:proofErr w:type="gramEnd"/>
      <w:r>
        <w:rPr>
          <w:rFonts w:asciiTheme="majorHAnsi" w:hAnsiTheme="majorHAnsi"/>
        </w:rPr>
        <w:t xml:space="preserve"> available by the Structure.</w:t>
      </w:r>
    </w:p>
    <w:p w14:paraId="7D59C90A" w14:textId="09CF512D" w:rsidR="00C928BB" w:rsidRDefault="00C928BB" w:rsidP="00550AE8">
      <w:pPr>
        <w:spacing w:after="0" w:line="240" w:lineRule="auto"/>
        <w:jc w:val="both"/>
        <w:rPr>
          <w:rFonts w:asciiTheme="majorHAnsi" w:hAnsiTheme="majorHAnsi"/>
        </w:rPr>
      </w:pPr>
      <w:r>
        <w:rPr>
          <w:rFonts w:asciiTheme="majorHAnsi" w:hAnsiTheme="majorHAnsi"/>
        </w:rPr>
        <w:t xml:space="preserve">The document </w:t>
      </w:r>
      <w:proofErr w:type="gramStart"/>
      <w:r>
        <w:rPr>
          <w:rFonts w:asciiTheme="majorHAnsi" w:hAnsiTheme="majorHAnsi"/>
        </w:rPr>
        <w:t>is delivered</w:t>
      </w:r>
      <w:proofErr w:type="gramEnd"/>
      <w:r>
        <w:rPr>
          <w:rFonts w:asciiTheme="majorHAnsi" w:hAnsiTheme="majorHAnsi"/>
        </w:rPr>
        <w:t xml:space="preserve"> by the Collaborator at the end of his/her assignment to the professor responsible of the course, who will sign this same document before submitting it to the relevant offices of the Structure.</w:t>
      </w:r>
    </w:p>
    <w:p w14:paraId="2B41F6BA" w14:textId="77777777" w:rsidR="00AB1CB2" w:rsidRDefault="00AB1CB2" w:rsidP="00550AE8">
      <w:pPr>
        <w:spacing w:after="0" w:line="240" w:lineRule="auto"/>
        <w:jc w:val="both"/>
        <w:rPr>
          <w:rFonts w:asciiTheme="majorHAnsi" w:hAnsiTheme="majorHAnsi"/>
        </w:rPr>
      </w:pPr>
      <w:r>
        <w:rPr>
          <w:rFonts w:asciiTheme="majorHAnsi" w:hAnsiTheme="majorHAnsi"/>
        </w:rPr>
        <w:lastRenderedPageBreak/>
        <w:t xml:space="preserve">The Collaborator must also prepare a specific final report about the activity carried out, which </w:t>
      </w:r>
      <w:proofErr w:type="gramStart"/>
      <w:r>
        <w:rPr>
          <w:rFonts w:asciiTheme="majorHAnsi" w:hAnsiTheme="majorHAnsi"/>
        </w:rPr>
        <w:t>will be evaluated by the professor responsible of the course</w:t>
      </w:r>
      <w:proofErr w:type="gramEnd"/>
      <w:r>
        <w:rPr>
          <w:rFonts w:asciiTheme="majorHAnsi" w:hAnsiTheme="majorHAnsi"/>
        </w:rPr>
        <w:t>, in order to evaluate the correspondence between the activity carried out by the Collaborator and what required by the activity.</w:t>
      </w:r>
    </w:p>
    <w:p w14:paraId="1CA31949" w14:textId="77777777" w:rsidR="00BA6CD2" w:rsidRDefault="00BA6CD2" w:rsidP="00550AE8">
      <w:pPr>
        <w:spacing w:after="0" w:line="240" w:lineRule="auto"/>
        <w:jc w:val="both"/>
        <w:rPr>
          <w:rFonts w:asciiTheme="majorHAnsi" w:hAnsiTheme="majorHAnsi"/>
        </w:rPr>
      </w:pPr>
    </w:p>
    <w:p w14:paraId="380DC596" w14:textId="77777777" w:rsidR="00BA6CD2" w:rsidRPr="00D86CDB" w:rsidRDefault="00BA6CD2" w:rsidP="00BA6CD2">
      <w:pPr>
        <w:spacing w:after="0" w:line="240" w:lineRule="auto"/>
        <w:jc w:val="center"/>
        <w:rPr>
          <w:rFonts w:asciiTheme="majorHAnsi" w:hAnsiTheme="majorHAnsi"/>
          <w:b/>
        </w:rPr>
      </w:pPr>
      <w:r>
        <w:rPr>
          <w:rFonts w:asciiTheme="majorHAnsi" w:hAnsiTheme="majorHAnsi"/>
          <w:b/>
        </w:rPr>
        <w:t>Art. 6</w:t>
      </w:r>
    </w:p>
    <w:p w14:paraId="0361CA96" w14:textId="1CF1AD2C" w:rsidR="00BA6CD2" w:rsidRDefault="00C928BB" w:rsidP="008D1666">
      <w:pPr>
        <w:spacing w:after="0" w:line="240" w:lineRule="auto"/>
        <w:jc w:val="center"/>
        <w:rPr>
          <w:rFonts w:asciiTheme="majorHAnsi" w:hAnsiTheme="majorHAnsi"/>
          <w:b/>
        </w:rPr>
      </w:pPr>
      <w:r>
        <w:rPr>
          <w:rFonts w:asciiTheme="majorHAnsi" w:hAnsiTheme="majorHAnsi"/>
          <w:b/>
        </w:rPr>
        <w:t xml:space="preserve">Organization of Collaborator activity </w:t>
      </w:r>
    </w:p>
    <w:p w14:paraId="59A58DB8" w14:textId="1B6FE19C" w:rsidR="008D1666" w:rsidRPr="008D1666" w:rsidRDefault="008D1666" w:rsidP="008D1666">
      <w:pPr>
        <w:spacing w:after="0" w:line="240" w:lineRule="auto"/>
        <w:jc w:val="both"/>
        <w:rPr>
          <w:rFonts w:asciiTheme="majorHAnsi" w:hAnsiTheme="majorHAnsi"/>
        </w:rPr>
      </w:pPr>
      <w:r>
        <w:rPr>
          <w:rFonts w:asciiTheme="majorHAnsi" w:hAnsiTheme="majorHAnsi"/>
        </w:rPr>
        <w:t xml:space="preserve">The </w:t>
      </w:r>
      <w:proofErr w:type="gramStart"/>
      <w:r>
        <w:rPr>
          <w:rFonts w:asciiTheme="majorHAnsi" w:hAnsiTheme="majorHAnsi"/>
        </w:rPr>
        <w:t>service must be performed in person by the Collaborator, upon agreement with the Professor responsible of the course about the methods to carry out the educational activity</w:t>
      </w:r>
      <w:proofErr w:type="gramEnd"/>
      <w:r>
        <w:rPr>
          <w:rFonts w:asciiTheme="majorHAnsi" w:hAnsiTheme="majorHAnsi"/>
        </w:rPr>
        <w:t>.</w:t>
      </w:r>
    </w:p>
    <w:p w14:paraId="3F3AB2A5" w14:textId="244FCA5F" w:rsidR="008D1666" w:rsidRPr="005B50FB" w:rsidRDefault="008D1666" w:rsidP="008D1666">
      <w:pPr>
        <w:spacing w:after="0" w:line="240" w:lineRule="auto"/>
        <w:jc w:val="both"/>
        <w:rPr>
          <w:rFonts w:asciiTheme="majorHAnsi" w:hAnsiTheme="majorHAnsi"/>
        </w:rPr>
      </w:pPr>
      <w:r>
        <w:rPr>
          <w:rFonts w:asciiTheme="majorHAnsi" w:hAnsiTheme="majorHAnsi"/>
        </w:rPr>
        <w:t>The collaboration activity is organized and carried out in accordance with the aims provided in Article 1 of this contract, in coordination with the Department and compatibly with its organizational needs and in coordination with them.</w:t>
      </w:r>
    </w:p>
    <w:p w14:paraId="49E445DF" w14:textId="383C5BBF" w:rsidR="00D67F19" w:rsidRDefault="00D67F19" w:rsidP="008D1666">
      <w:pPr>
        <w:spacing w:after="0" w:line="240" w:lineRule="auto"/>
        <w:jc w:val="both"/>
        <w:rPr>
          <w:rFonts w:asciiTheme="majorHAnsi" w:hAnsiTheme="majorHAnsi"/>
        </w:rPr>
      </w:pPr>
      <w:r>
        <w:rPr>
          <w:rFonts w:asciiTheme="majorHAnsi" w:hAnsiTheme="majorHAnsi"/>
        </w:rPr>
        <w:t>The Collaborator will be able to use the structures and equipment provided by the Department.</w:t>
      </w:r>
    </w:p>
    <w:p w14:paraId="5559655C" w14:textId="19E99DFE" w:rsidR="00BA6CD2" w:rsidRDefault="00BA6CD2" w:rsidP="00550AE8">
      <w:pPr>
        <w:spacing w:after="0" w:line="240" w:lineRule="auto"/>
        <w:jc w:val="both"/>
        <w:rPr>
          <w:rFonts w:asciiTheme="majorHAnsi" w:hAnsiTheme="majorHAnsi"/>
        </w:rPr>
      </w:pPr>
    </w:p>
    <w:p w14:paraId="3BF1AE51" w14:textId="77777777" w:rsidR="00CC3EE3" w:rsidRPr="00CC3EE3" w:rsidRDefault="00CC3EE3" w:rsidP="00CC3EE3">
      <w:pPr>
        <w:spacing w:after="0" w:line="240" w:lineRule="auto"/>
        <w:jc w:val="center"/>
        <w:rPr>
          <w:rFonts w:asciiTheme="majorHAnsi" w:hAnsiTheme="majorHAnsi"/>
          <w:b/>
        </w:rPr>
      </w:pPr>
      <w:r>
        <w:rPr>
          <w:rFonts w:asciiTheme="majorHAnsi" w:hAnsiTheme="majorHAnsi"/>
          <w:b/>
        </w:rPr>
        <w:t>Art. 7</w:t>
      </w:r>
    </w:p>
    <w:p w14:paraId="41B92A6C" w14:textId="77777777" w:rsidR="00CC3EE3" w:rsidRPr="00CC3EE3" w:rsidRDefault="00CC3EE3" w:rsidP="00CC3EE3">
      <w:pPr>
        <w:spacing w:after="0" w:line="240" w:lineRule="auto"/>
        <w:jc w:val="center"/>
        <w:rPr>
          <w:rFonts w:asciiTheme="majorHAnsi" w:hAnsiTheme="majorHAnsi"/>
          <w:b/>
        </w:rPr>
      </w:pPr>
      <w:r>
        <w:rPr>
          <w:rFonts w:asciiTheme="majorHAnsi" w:hAnsiTheme="majorHAnsi"/>
          <w:b/>
        </w:rPr>
        <w:t>Protection of personal data</w:t>
      </w:r>
    </w:p>
    <w:p w14:paraId="1C2D8578" w14:textId="77777777" w:rsidR="00825822" w:rsidRPr="00825822" w:rsidRDefault="00CC3EE3" w:rsidP="00825822">
      <w:pPr>
        <w:spacing w:after="0" w:line="240" w:lineRule="auto"/>
        <w:jc w:val="both"/>
        <w:rPr>
          <w:rFonts w:asciiTheme="majorHAnsi" w:hAnsiTheme="majorHAnsi"/>
        </w:rPr>
      </w:pPr>
      <w:r>
        <w:rPr>
          <w:rFonts w:asciiTheme="majorHAnsi" w:hAnsiTheme="majorHAnsi"/>
        </w:rPr>
        <w:t>In any case, the collaborator is required to comply with the applicable legislation on protection and treatment of personal data, of which s/he is aware during the period of the activity, with particular reference to the data provided by the students and, in particular, the sensitive data.</w:t>
      </w:r>
    </w:p>
    <w:p w14:paraId="325ECF39" w14:textId="77777777" w:rsidR="00CC3EE3" w:rsidRDefault="00CC3EE3" w:rsidP="00550AE8">
      <w:pPr>
        <w:spacing w:after="0" w:line="240" w:lineRule="auto"/>
        <w:jc w:val="both"/>
        <w:rPr>
          <w:rFonts w:asciiTheme="majorHAnsi" w:hAnsiTheme="majorHAnsi"/>
        </w:rPr>
      </w:pPr>
    </w:p>
    <w:p w14:paraId="3A257A66" w14:textId="585A806D" w:rsidR="000B49D9" w:rsidRPr="000B49D9" w:rsidRDefault="000B49D9" w:rsidP="000B49D9">
      <w:pPr>
        <w:spacing w:after="0" w:line="240" w:lineRule="auto"/>
        <w:jc w:val="center"/>
        <w:rPr>
          <w:rFonts w:asciiTheme="majorHAnsi" w:hAnsiTheme="majorHAnsi"/>
          <w:b/>
        </w:rPr>
      </w:pPr>
      <w:r>
        <w:rPr>
          <w:rFonts w:asciiTheme="majorHAnsi" w:hAnsiTheme="majorHAnsi"/>
          <w:b/>
        </w:rPr>
        <w:t>Art. 8</w:t>
      </w:r>
    </w:p>
    <w:p w14:paraId="4AD56502" w14:textId="21C7950B" w:rsidR="000B49D9" w:rsidRPr="000B49D9" w:rsidRDefault="000B49D9" w:rsidP="000B49D9">
      <w:pPr>
        <w:spacing w:after="0" w:line="240" w:lineRule="auto"/>
        <w:jc w:val="center"/>
        <w:rPr>
          <w:rFonts w:asciiTheme="majorHAnsi" w:hAnsiTheme="majorHAnsi"/>
          <w:b/>
        </w:rPr>
      </w:pPr>
      <w:r>
        <w:rPr>
          <w:rFonts w:asciiTheme="majorHAnsi" w:hAnsiTheme="majorHAnsi"/>
          <w:b/>
        </w:rPr>
        <w:t>Code of conduct for public employees and contract rules</w:t>
      </w:r>
    </w:p>
    <w:p w14:paraId="0C45B4DC" w14:textId="48092562" w:rsidR="000B49D9" w:rsidRDefault="000B49D9" w:rsidP="0056021C">
      <w:pPr>
        <w:spacing w:after="0" w:line="240" w:lineRule="auto"/>
        <w:jc w:val="both"/>
        <w:rPr>
          <w:rFonts w:asciiTheme="majorHAnsi" w:hAnsiTheme="majorHAnsi"/>
        </w:rPr>
      </w:pPr>
      <w:r>
        <w:rPr>
          <w:rFonts w:asciiTheme="majorHAnsi" w:hAnsiTheme="majorHAnsi"/>
        </w:rPr>
        <w:t xml:space="preserve">The Collaborator, under the contractual relation, undertakes to observe the provisions of </w:t>
      </w:r>
      <w:proofErr w:type="spellStart"/>
      <w:r>
        <w:rPr>
          <w:rFonts w:asciiTheme="majorHAnsi" w:hAnsiTheme="majorHAnsi"/>
        </w:rPr>
        <w:t>Rectoral</w:t>
      </w:r>
      <w:proofErr w:type="spellEnd"/>
      <w:r>
        <w:rPr>
          <w:rFonts w:asciiTheme="majorHAnsi" w:hAnsiTheme="majorHAnsi"/>
        </w:rPr>
        <w:t xml:space="preserve"> Decree 2131/AG of 26 June 2016, with the Code of conduct for employees of </w:t>
      </w:r>
      <w:proofErr w:type="spellStart"/>
      <w:r>
        <w:rPr>
          <w:rFonts w:asciiTheme="majorHAnsi" w:hAnsiTheme="majorHAnsi"/>
        </w:rPr>
        <w:t>Politecnico</w:t>
      </w:r>
      <w:proofErr w:type="spellEnd"/>
      <w:r>
        <w:rPr>
          <w:rFonts w:asciiTheme="majorHAnsi" w:hAnsiTheme="majorHAnsi"/>
        </w:rPr>
        <w:t xml:space="preserve"> di Milano, implementing the Presidential Decree n. 62 of 2013, about the code of conduct for public employees.</w:t>
      </w:r>
    </w:p>
    <w:p w14:paraId="2855744D" w14:textId="75B66A85" w:rsidR="009B7F13" w:rsidRDefault="009B7F13" w:rsidP="009B7F13">
      <w:pPr>
        <w:spacing w:after="0" w:line="240" w:lineRule="auto"/>
        <w:jc w:val="both"/>
        <w:rPr>
          <w:rFonts w:asciiTheme="majorHAnsi" w:hAnsiTheme="majorHAnsi"/>
        </w:rPr>
      </w:pPr>
      <w:r>
        <w:rPr>
          <w:rFonts w:asciiTheme="majorHAnsi" w:hAnsiTheme="majorHAnsi"/>
        </w:rPr>
        <w:t xml:space="preserve">Without prejudice to any other effects, failure to comply with provisions of the first paragraph, of regulations mentioned in the introduction, of the call and in this </w:t>
      </w:r>
      <w:r w:rsidR="009C5A4D">
        <w:rPr>
          <w:rFonts w:asciiTheme="majorHAnsi" w:hAnsiTheme="majorHAnsi"/>
        </w:rPr>
        <w:t>contract,</w:t>
      </w:r>
      <w:r>
        <w:rPr>
          <w:rFonts w:asciiTheme="majorHAnsi" w:hAnsiTheme="majorHAnsi"/>
        </w:rPr>
        <w:t xml:space="preserve"> implies the immediate exclusion from the assigned activity.</w:t>
      </w:r>
    </w:p>
    <w:p w14:paraId="32E6732C" w14:textId="53A06D1E" w:rsidR="009B7F13" w:rsidRDefault="009B7F13" w:rsidP="009B7F13">
      <w:pPr>
        <w:spacing w:after="0" w:line="240" w:lineRule="auto"/>
        <w:jc w:val="both"/>
        <w:rPr>
          <w:rFonts w:asciiTheme="majorHAnsi" w:hAnsiTheme="majorHAnsi"/>
        </w:rPr>
      </w:pPr>
      <w:r>
        <w:rPr>
          <w:rFonts w:asciiTheme="majorHAnsi" w:hAnsiTheme="majorHAnsi"/>
        </w:rPr>
        <w:t>In case of breach, even if due to unexpected circumstances, the provisions related to termination of contract shall apply.</w:t>
      </w:r>
    </w:p>
    <w:p w14:paraId="4C86F33C" w14:textId="5B0D717A" w:rsidR="009B7F13" w:rsidRPr="009B7F13" w:rsidRDefault="009B7F13" w:rsidP="009B7F13">
      <w:pPr>
        <w:spacing w:after="0" w:line="240" w:lineRule="auto"/>
        <w:jc w:val="both"/>
        <w:rPr>
          <w:rFonts w:asciiTheme="majorHAnsi" w:hAnsiTheme="majorHAnsi"/>
        </w:rPr>
      </w:pPr>
      <w:r>
        <w:rPr>
          <w:rFonts w:asciiTheme="majorHAnsi" w:hAnsiTheme="majorHAnsi"/>
        </w:rPr>
        <w:t xml:space="preserve">For anything not </w:t>
      </w:r>
      <w:proofErr w:type="gramStart"/>
      <w:r>
        <w:rPr>
          <w:rFonts w:asciiTheme="majorHAnsi" w:hAnsiTheme="majorHAnsi"/>
        </w:rPr>
        <w:t>expressly</w:t>
      </w:r>
      <w:proofErr w:type="gramEnd"/>
      <w:r>
        <w:rPr>
          <w:rFonts w:asciiTheme="majorHAnsi" w:hAnsiTheme="majorHAnsi"/>
        </w:rPr>
        <w:t xml:space="preserve"> provided in this contract, the working relationship must be considered regulated by Articles 2222 et </w:t>
      </w:r>
      <w:proofErr w:type="spellStart"/>
      <w:r>
        <w:rPr>
          <w:rFonts w:asciiTheme="majorHAnsi" w:hAnsiTheme="majorHAnsi"/>
        </w:rPr>
        <w:t>seq</w:t>
      </w:r>
      <w:proofErr w:type="spellEnd"/>
      <w:r>
        <w:rPr>
          <w:rFonts w:asciiTheme="majorHAnsi" w:hAnsiTheme="majorHAnsi"/>
        </w:rPr>
        <w:t xml:space="preserve"> of the Civil code. </w:t>
      </w:r>
    </w:p>
    <w:p w14:paraId="23EEFDF2" w14:textId="5B73D667" w:rsidR="000B49D9" w:rsidRDefault="000B49D9" w:rsidP="0056021C">
      <w:pPr>
        <w:spacing w:after="0" w:line="240" w:lineRule="auto"/>
        <w:jc w:val="both"/>
        <w:rPr>
          <w:rFonts w:asciiTheme="majorHAnsi" w:hAnsiTheme="majorHAnsi"/>
        </w:rPr>
      </w:pPr>
    </w:p>
    <w:p w14:paraId="163431F4" w14:textId="630783EC" w:rsidR="00B613F4" w:rsidRPr="00B613F4" w:rsidRDefault="00B613F4" w:rsidP="00B613F4">
      <w:pPr>
        <w:spacing w:after="0" w:line="240" w:lineRule="auto"/>
        <w:jc w:val="center"/>
        <w:rPr>
          <w:rFonts w:asciiTheme="majorHAnsi" w:hAnsiTheme="majorHAnsi"/>
          <w:b/>
        </w:rPr>
      </w:pPr>
      <w:r>
        <w:rPr>
          <w:rFonts w:asciiTheme="majorHAnsi" w:hAnsiTheme="majorHAnsi"/>
          <w:b/>
        </w:rPr>
        <w:t>Art. 9</w:t>
      </w:r>
    </w:p>
    <w:p w14:paraId="744E3BB7" w14:textId="63C26257" w:rsidR="00B613F4" w:rsidRPr="00B613F4" w:rsidRDefault="00B613F4" w:rsidP="00B613F4">
      <w:pPr>
        <w:spacing w:after="0" w:line="240" w:lineRule="auto"/>
        <w:jc w:val="center"/>
        <w:rPr>
          <w:rFonts w:asciiTheme="majorHAnsi" w:hAnsiTheme="majorHAnsi"/>
          <w:b/>
        </w:rPr>
      </w:pPr>
      <w:r>
        <w:rPr>
          <w:rFonts w:asciiTheme="majorHAnsi" w:hAnsiTheme="majorHAnsi"/>
          <w:b/>
        </w:rPr>
        <w:t>INPS social security and pension</w:t>
      </w:r>
    </w:p>
    <w:p w14:paraId="3343A1B6" w14:textId="1B35B5CB" w:rsidR="00B613F4" w:rsidRDefault="00B613F4" w:rsidP="0056021C">
      <w:pPr>
        <w:spacing w:after="0" w:line="240" w:lineRule="auto"/>
        <w:jc w:val="both"/>
        <w:rPr>
          <w:rFonts w:asciiTheme="majorHAnsi" w:hAnsiTheme="majorHAnsi"/>
        </w:rPr>
      </w:pPr>
      <w:r>
        <w:rPr>
          <w:rFonts w:asciiTheme="majorHAnsi" w:hAnsiTheme="majorHAnsi"/>
        </w:rPr>
        <w:t>The Collaborator is subject to the pension and social security taxes for the inclusion in the INPS separate management, in accordance with the rules in force and as declared by the Collaborator.</w:t>
      </w:r>
    </w:p>
    <w:p w14:paraId="768BDEB8" w14:textId="272FFD7F" w:rsidR="00B613F4" w:rsidRDefault="00B613F4" w:rsidP="0056021C">
      <w:pPr>
        <w:spacing w:after="0" w:line="240" w:lineRule="auto"/>
        <w:jc w:val="both"/>
        <w:rPr>
          <w:rFonts w:asciiTheme="majorHAnsi" w:hAnsiTheme="majorHAnsi"/>
        </w:rPr>
      </w:pPr>
      <w:r>
        <w:rPr>
          <w:rFonts w:asciiTheme="majorHAnsi" w:hAnsiTheme="majorHAnsi"/>
        </w:rPr>
        <w:t>The Structure will pay the contributions to the aforementioned institution and will take care of the work-related obligations.</w:t>
      </w:r>
    </w:p>
    <w:p w14:paraId="771CB7CB" w14:textId="23C3CB9A" w:rsidR="00B613F4" w:rsidRDefault="00B613F4" w:rsidP="0056021C">
      <w:pPr>
        <w:spacing w:after="0" w:line="240" w:lineRule="auto"/>
        <w:jc w:val="both"/>
        <w:rPr>
          <w:rFonts w:asciiTheme="majorHAnsi" w:hAnsiTheme="majorHAnsi"/>
        </w:rPr>
      </w:pPr>
    </w:p>
    <w:p w14:paraId="2966994E" w14:textId="299F7DCD" w:rsidR="00B613F4" w:rsidRPr="00A44685" w:rsidRDefault="00B613F4" w:rsidP="00A44685">
      <w:pPr>
        <w:spacing w:after="0" w:line="240" w:lineRule="auto"/>
        <w:jc w:val="center"/>
        <w:rPr>
          <w:rFonts w:asciiTheme="majorHAnsi" w:hAnsiTheme="majorHAnsi"/>
          <w:b/>
        </w:rPr>
      </w:pPr>
      <w:r>
        <w:rPr>
          <w:rFonts w:asciiTheme="majorHAnsi" w:hAnsiTheme="majorHAnsi"/>
          <w:b/>
        </w:rPr>
        <w:t>Art. 10</w:t>
      </w:r>
    </w:p>
    <w:p w14:paraId="4842C0E3" w14:textId="32A6F2D1" w:rsidR="00B613F4" w:rsidRPr="00A44685" w:rsidRDefault="00B613F4" w:rsidP="00A44685">
      <w:pPr>
        <w:spacing w:after="0" w:line="240" w:lineRule="auto"/>
        <w:jc w:val="center"/>
        <w:rPr>
          <w:rFonts w:asciiTheme="majorHAnsi" w:hAnsiTheme="majorHAnsi"/>
          <w:b/>
        </w:rPr>
      </w:pPr>
      <w:r>
        <w:rPr>
          <w:rFonts w:asciiTheme="majorHAnsi" w:hAnsiTheme="majorHAnsi"/>
          <w:b/>
        </w:rPr>
        <w:t>INAIL insurance</w:t>
      </w:r>
    </w:p>
    <w:p w14:paraId="49BE16D0" w14:textId="6332F05D" w:rsidR="00B613F4" w:rsidRDefault="00B613F4" w:rsidP="0056021C">
      <w:pPr>
        <w:spacing w:after="0" w:line="240" w:lineRule="auto"/>
        <w:jc w:val="both"/>
        <w:rPr>
          <w:rFonts w:asciiTheme="majorHAnsi" w:hAnsiTheme="majorHAnsi"/>
        </w:rPr>
      </w:pPr>
      <w:r>
        <w:rPr>
          <w:rFonts w:asciiTheme="majorHAnsi" w:hAnsiTheme="majorHAnsi"/>
        </w:rPr>
        <w:t xml:space="preserve">The Collaborator is subject, as provided by the current laws, to </w:t>
      </w:r>
      <w:proofErr w:type="gramStart"/>
      <w:r>
        <w:rPr>
          <w:rFonts w:asciiTheme="majorHAnsi" w:hAnsiTheme="majorHAnsi"/>
        </w:rPr>
        <w:t>be charged</w:t>
      </w:r>
      <w:proofErr w:type="gramEnd"/>
      <w:r>
        <w:rPr>
          <w:rFonts w:asciiTheme="majorHAnsi" w:hAnsiTheme="majorHAnsi"/>
        </w:rPr>
        <w:t xml:space="preserve"> of the INAIL insurance coverage, for the risk arising from the activity of this contract.</w:t>
      </w:r>
    </w:p>
    <w:p w14:paraId="343C1E1E" w14:textId="1AE39E2D" w:rsidR="00A44685" w:rsidRDefault="00A44685" w:rsidP="0056021C">
      <w:pPr>
        <w:spacing w:after="0" w:line="240" w:lineRule="auto"/>
        <w:jc w:val="both"/>
        <w:rPr>
          <w:rFonts w:asciiTheme="majorHAnsi" w:hAnsiTheme="majorHAnsi"/>
        </w:rPr>
      </w:pPr>
      <w:r>
        <w:rPr>
          <w:rFonts w:asciiTheme="majorHAnsi" w:hAnsiTheme="majorHAnsi"/>
        </w:rPr>
        <w:t>It is compulsory for the Structure to pe</w:t>
      </w:r>
      <w:r w:rsidR="009C5A4D">
        <w:rPr>
          <w:rFonts w:asciiTheme="majorHAnsi" w:hAnsiTheme="majorHAnsi"/>
        </w:rPr>
        <w:t>rform the payments of the above-</w:t>
      </w:r>
      <w:r>
        <w:rPr>
          <w:rFonts w:asciiTheme="majorHAnsi" w:hAnsiTheme="majorHAnsi"/>
        </w:rPr>
        <w:t>mentioned insurance, and take care of the obligations related to the work.</w:t>
      </w:r>
    </w:p>
    <w:p w14:paraId="138C9AB6" w14:textId="1417FBB5" w:rsidR="00A44685" w:rsidRDefault="00A44685" w:rsidP="0056021C">
      <w:pPr>
        <w:spacing w:after="0" w:line="240" w:lineRule="auto"/>
        <w:jc w:val="both"/>
        <w:rPr>
          <w:rFonts w:asciiTheme="majorHAnsi" w:hAnsiTheme="majorHAnsi"/>
        </w:rPr>
      </w:pPr>
    </w:p>
    <w:p w14:paraId="771FFC15" w14:textId="34FE95D5" w:rsidR="00A44685" w:rsidRPr="00A44685" w:rsidRDefault="00A44685" w:rsidP="00A44685">
      <w:pPr>
        <w:spacing w:after="0" w:line="240" w:lineRule="auto"/>
        <w:jc w:val="center"/>
        <w:rPr>
          <w:rFonts w:asciiTheme="majorHAnsi" w:hAnsiTheme="majorHAnsi"/>
          <w:b/>
        </w:rPr>
      </w:pPr>
      <w:r>
        <w:rPr>
          <w:rFonts w:asciiTheme="majorHAnsi" w:hAnsiTheme="majorHAnsi"/>
          <w:b/>
        </w:rPr>
        <w:t>Art. 11</w:t>
      </w:r>
    </w:p>
    <w:p w14:paraId="0C53CE09" w14:textId="26CBB613" w:rsidR="00A44685" w:rsidRPr="00A44685" w:rsidRDefault="00A44685" w:rsidP="00A44685">
      <w:pPr>
        <w:spacing w:after="0" w:line="240" w:lineRule="auto"/>
        <w:jc w:val="center"/>
        <w:rPr>
          <w:rFonts w:asciiTheme="majorHAnsi" w:hAnsiTheme="majorHAnsi"/>
          <w:b/>
        </w:rPr>
      </w:pPr>
      <w:r>
        <w:rPr>
          <w:rFonts w:asciiTheme="majorHAnsi" w:hAnsiTheme="majorHAnsi"/>
          <w:b/>
        </w:rPr>
        <w:t>Worker illness</w:t>
      </w:r>
    </w:p>
    <w:p w14:paraId="7014AF2C" w14:textId="6E0301AC" w:rsidR="00A44685" w:rsidRDefault="00A44685" w:rsidP="0056021C">
      <w:pPr>
        <w:spacing w:after="0" w:line="240" w:lineRule="auto"/>
        <w:jc w:val="both"/>
        <w:rPr>
          <w:rFonts w:asciiTheme="majorHAnsi" w:hAnsiTheme="majorHAnsi"/>
        </w:rPr>
      </w:pPr>
      <w:r>
        <w:rPr>
          <w:rFonts w:asciiTheme="majorHAnsi" w:hAnsiTheme="majorHAnsi"/>
        </w:rPr>
        <w:t>In case of Collaborator illness, there is no obligation to carry out the activity for the duration of the illness and there is no economic recognition by the Client.</w:t>
      </w:r>
    </w:p>
    <w:p w14:paraId="0464093E" w14:textId="090B3C17" w:rsidR="00A44685" w:rsidRDefault="00A44685" w:rsidP="0056021C">
      <w:pPr>
        <w:spacing w:after="0" w:line="240" w:lineRule="auto"/>
        <w:jc w:val="both"/>
        <w:rPr>
          <w:rFonts w:asciiTheme="majorHAnsi" w:hAnsiTheme="majorHAnsi"/>
        </w:rPr>
      </w:pPr>
      <w:r>
        <w:rPr>
          <w:rFonts w:asciiTheme="majorHAnsi" w:hAnsiTheme="majorHAnsi"/>
        </w:rPr>
        <w:t>Therefore, the Collaborator can ask directly to INPS for payment of sickness compensation.</w:t>
      </w:r>
    </w:p>
    <w:p w14:paraId="0F0CEEB0" w14:textId="7E2D8F7B" w:rsidR="00A44685" w:rsidRDefault="00A44685" w:rsidP="0056021C">
      <w:pPr>
        <w:spacing w:after="0" w:line="240" w:lineRule="auto"/>
        <w:jc w:val="both"/>
        <w:rPr>
          <w:rFonts w:asciiTheme="majorHAnsi" w:hAnsiTheme="majorHAnsi"/>
        </w:rPr>
      </w:pPr>
    </w:p>
    <w:p w14:paraId="34E64EB5" w14:textId="30F6DFE3" w:rsidR="00A44685" w:rsidRPr="00A44685" w:rsidRDefault="00A44685" w:rsidP="00A44685">
      <w:pPr>
        <w:spacing w:after="0" w:line="240" w:lineRule="auto"/>
        <w:jc w:val="center"/>
        <w:rPr>
          <w:rFonts w:asciiTheme="majorHAnsi" w:hAnsiTheme="majorHAnsi"/>
          <w:b/>
        </w:rPr>
      </w:pPr>
      <w:r>
        <w:rPr>
          <w:rFonts w:asciiTheme="majorHAnsi" w:hAnsiTheme="majorHAnsi"/>
          <w:b/>
        </w:rPr>
        <w:t>Art. 12</w:t>
      </w:r>
    </w:p>
    <w:p w14:paraId="36E11F37" w14:textId="548101A8" w:rsidR="00A44685" w:rsidRPr="00A44685" w:rsidRDefault="00A44685" w:rsidP="00A44685">
      <w:pPr>
        <w:spacing w:after="0" w:line="240" w:lineRule="auto"/>
        <w:jc w:val="center"/>
        <w:rPr>
          <w:rFonts w:asciiTheme="majorHAnsi" w:hAnsiTheme="majorHAnsi"/>
          <w:b/>
        </w:rPr>
      </w:pPr>
      <w:r>
        <w:rPr>
          <w:rFonts w:asciiTheme="majorHAnsi" w:hAnsiTheme="majorHAnsi"/>
          <w:b/>
        </w:rPr>
        <w:t>Health and safety at work</w:t>
      </w:r>
    </w:p>
    <w:p w14:paraId="74296331" w14:textId="7613090A" w:rsidR="00A44685" w:rsidRDefault="00A44685" w:rsidP="0056021C">
      <w:pPr>
        <w:spacing w:after="0" w:line="240" w:lineRule="auto"/>
        <w:jc w:val="both"/>
        <w:rPr>
          <w:rFonts w:asciiTheme="majorHAnsi" w:hAnsiTheme="majorHAnsi"/>
        </w:rPr>
      </w:pPr>
      <w:r>
        <w:rPr>
          <w:rFonts w:asciiTheme="majorHAnsi" w:hAnsiTheme="majorHAnsi"/>
        </w:rPr>
        <w:lastRenderedPageBreak/>
        <w:t>The Collaborator undertakes to carry out his/her work in full compliance with the rules on prevention and safety in the workplaces, according to the information received by the referee professor about the risks in the Structure.</w:t>
      </w:r>
    </w:p>
    <w:p w14:paraId="534EBAF2" w14:textId="77777777" w:rsidR="001873E9" w:rsidRDefault="001873E9" w:rsidP="0056021C">
      <w:pPr>
        <w:spacing w:after="0" w:line="240" w:lineRule="auto"/>
        <w:jc w:val="both"/>
        <w:rPr>
          <w:rFonts w:asciiTheme="majorHAnsi" w:hAnsiTheme="majorHAnsi"/>
        </w:rPr>
      </w:pPr>
    </w:p>
    <w:p w14:paraId="6FA5798B" w14:textId="3A34CF18" w:rsidR="00A44685" w:rsidRDefault="00A44685" w:rsidP="0056021C">
      <w:pPr>
        <w:spacing w:after="0" w:line="240" w:lineRule="auto"/>
        <w:jc w:val="both"/>
        <w:rPr>
          <w:rFonts w:asciiTheme="majorHAnsi" w:hAnsiTheme="majorHAnsi"/>
        </w:rPr>
      </w:pPr>
    </w:p>
    <w:p w14:paraId="16F9A077" w14:textId="37322410" w:rsidR="00A44685" w:rsidRPr="009B7F13" w:rsidRDefault="00A44685" w:rsidP="009B7F13">
      <w:pPr>
        <w:spacing w:after="0" w:line="240" w:lineRule="auto"/>
        <w:jc w:val="center"/>
        <w:rPr>
          <w:rFonts w:asciiTheme="majorHAnsi" w:hAnsiTheme="majorHAnsi"/>
          <w:b/>
        </w:rPr>
      </w:pPr>
      <w:r>
        <w:rPr>
          <w:rFonts w:asciiTheme="majorHAnsi" w:hAnsiTheme="majorHAnsi"/>
          <w:b/>
        </w:rPr>
        <w:t>Art. 13</w:t>
      </w:r>
    </w:p>
    <w:p w14:paraId="3F1B7B6D" w14:textId="3149E499" w:rsidR="00A44685" w:rsidRPr="009B7F13" w:rsidRDefault="00A44685" w:rsidP="009B7F13">
      <w:pPr>
        <w:spacing w:after="0" w:line="240" w:lineRule="auto"/>
        <w:jc w:val="center"/>
        <w:rPr>
          <w:rFonts w:asciiTheme="majorHAnsi" w:hAnsiTheme="majorHAnsi"/>
          <w:b/>
        </w:rPr>
      </w:pPr>
      <w:r>
        <w:rPr>
          <w:rFonts w:asciiTheme="majorHAnsi" w:hAnsiTheme="majorHAnsi"/>
          <w:b/>
        </w:rPr>
        <w:t>Confidentiality</w:t>
      </w:r>
    </w:p>
    <w:p w14:paraId="0779D8BA" w14:textId="77777777" w:rsidR="00006D2B" w:rsidRPr="00006D2B" w:rsidRDefault="00006D2B" w:rsidP="00006D2B">
      <w:pPr>
        <w:spacing w:after="0" w:line="240" w:lineRule="auto"/>
        <w:jc w:val="both"/>
        <w:rPr>
          <w:rFonts w:asciiTheme="majorHAnsi" w:hAnsiTheme="majorHAnsi"/>
        </w:rPr>
      </w:pPr>
      <w:r w:rsidRPr="00006D2B">
        <w:rPr>
          <w:rFonts w:asciiTheme="majorHAnsi" w:hAnsiTheme="majorHAnsi"/>
        </w:rPr>
        <w:t xml:space="preserve">Pursuant to the GDPR (General Data Protection Regulation) 2016/679 of 27 April 2016, all data provided </w:t>
      </w:r>
      <w:proofErr w:type="gramStart"/>
      <w:r w:rsidRPr="00006D2B">
        <w:rPr>
          <w:rFonts w:asciiTheme="majorHAnsi" w:hAnsiTheme="majorHAnsi"/>
        </w:rPr>
        <w:t>will be processed</w:t>
      </w:r>
      <w:proofErr w:type="gramEnd"/>
      <w:r w:rsidRPr="00006D2B">
        <w:rPr>
          <w:rFonts w:asciiTheme="majorHAnsi" w:hAnsiTheme="majorHAnsi"/>
        </w:rPr>
        <w:t xml:space="preserve"> only for purposes related to and instrumental to the stipulation and management of the collaboration contract. The data will be stored, in accordance with the provisions of current legislation, for a period not exceeding that necessary to achieve the purposes for which they are processed.</w:t>
      </w:r>
    </w:p>
    <w:p w14:paraId="687C1D2D" w14:textId="77777777" w:rsidR="00006D2B" w:rsidRPr="00006D2B" w:rsidRDefault="00006D2B" w:rsidP="00006D2B">
      <w:pPr>
        <w:spacing w:after="0" w:line="240" w:lineRule="auto"/>
        <w:jc w:val="both"/>
        <w:rPr>
          <w:rFonts w:asciiTheme="majorHAnsi" w:hAnsiTheme="majorHAnsi"/>
        </w:rPr>
      </w:pPr>
      <w:r w:rsidRPr="00006D2B">
        <w:rPr>
          <w:rFonts w:asciiTheme="majorHAnsi" w:hAnsiTheme="majorHAnsi"/>
        </w:rPr>
        <w:t xml:space="preserve">Pursuant to the GDPR 2016/679, the undersigned authorizes the </w:t>
      </w:r>
      <w:proofErr w:type="spellStart"/>
      <w:r w:rsidRPr="00006D2B">
        <w:rPr>
          <w:rFonts w:asciiTheme="majorHAnsi" w:hAnsiTheme="majorHAnsi"/>
        </w:rPr>
        <w:t>Politecnico</w:t>
      </w:r>
      <w:proofErr w:type="spellEnd"/>
      <w:r w:rsidRPr="00006D2B">
        <w:rPr>
          <w:rFonts w:asciiTheme="majorHAnsi" w:hAnsiTheme="majorHAnsi"/>
        </w:rPr>
        <w:t xml:space="preserve"> di Milano to publish on the University website the Curriculum Vitae provided, for institutional purposes and in compliance with Legislative Decree no. 33 of 14 March 2013 (Transparency Decree) as amended by Legislative Decree 97 of 2016. It </w:t>
      </w:r>
      <w:proofErr w:type="gramStart"/>
      <w:r w:rsidRPr="00006D2B">
        <w:rPr>
          <w:rFonts w:asciiTheme="majorHAnsi" w:hAnsiTheme="majorHAnsi"/>
        </w:rPr>
        <w:t>is understood</w:t>
      </w:r>
      <w:proofErr w:type="gramEnd"/>
      <w:r w:rsidRPr="00006D2B">
        <w:rPr>
          <w:rFonts w:asciiTheme="majorHAnsi" w:hAnsiTheme="majorHAnsi"/>
        </w:rPr>
        <w:t xml:space="preserve"> that, in addition to the complete Curriculum Vitae, it will be possible to provide a specific Curriculum Vitae, without personal data, for the sole purpose of publication on the University website. Further information </w:t>
      </w:r>
      <w:proofErr w:type="gramStart"/>
      <w:r w:rsidRPr="00006D2B">
        <w:rPr>
          <w:rFonts w:asciiTheme="majorHAnsi" w:hAnsiTheme="majorHAnsi"/>
        </w:rPr>
        <w:t>can be found</w:t>
      </w:r>
      <w:proofErr w:type="gramEnd"/>
      <w:r w:rsidRPr="00006D2B">
        <w:rPr>
          <w:rFonts w:asciiTheme="majorHAnsi" w:hAnsiTheme="majorHAnsi"/>
        </w:rPr>
        <w:t xml:space="preserve"> at the link: https://www.polimi.it/privacy.</w:t>
      </w:r>
    </w:p>
    <w:p w14:paraId="4EB94467" w14:textId="5304AC39" w:rsidR="00A44685" w:rsidRDefault="00006D2B" w:rsidP="00006D2B">
      <w:pPr>
        <w:spacing w:after="0" w:line="240" w:lineRule="auto"/>
        <w:jc w:val="both"/>
        <w:rPr>
          <w:rFonts w:asciiTheme="majorHAnsi" w:hAnsiTheme="majorHAnsi"/>
        </w:rPr>
      </w:pPr>
      <w:r w:rsidRPr="00006D2B">
        <w:rPr>
          <w:rFonts w:asciiTheme="majorHAnsi" w:hAnsiTheme="majorHAnsi"/>
        </w:rPr>
        <w:t xml:space="preserve"> Art. 8 - The signing for acceptance by the contractor of the attached authorization to the processing of personal data is an integral part of this contract.</w:t>
      </w:r>
    </w:p>
    <w:p w14:paraId="1D604314" w14:textId="77777777" w:rsidR="005C2420" w:rsidRDefault="005C2420" w:rsidP="005C2420">
      <w:pPr>
        <w:spacing w:after="0" w:line="240" w:lineRule="auto"/>
        <w:jc w:val="center"/>
        <w:rPr>
          <w:rFonts w:asciiTheme="majorHAnsi" w:hAnsiTheme="majorHAnsi"/>
          <w:b/>
        </w:rPr>
      </w:pPr>
    </w:p>
    <w:p w14:paraId="6E63610E" w14:textId="2EAC26FB" w:rsidR="005C2420" w:rsidRPr="009B7F13" w:rsidRDefault="005C2420" w:rsidP="005C2420">
      <w:pPr>
        <w:spacing w:after="0" w:line="240" w:lineRule="auto"/>
        <w:jc w:val="center"/>
        <w:rPr>
          <w:rFonts w:asciiTheme="majorHAnsi" w:hAnsiTheme="majorHAnsi"/>
          <w:b/>
        </w:rPr>
      </w:pPr>
      <w:r>
        <w:rPr>
          <w:rFonts w:asciiTheme="majorHAnsi" w:hAnsiTheme="majorHAnsi"/>
          <w:b/>
        </w:rPr>
        <w:t>Art. 14</w:t>
      </w:r>
    </w:p>
    <w:p w14:paraId="4BD90E92" w14:textId="4527092B" w:rsidR="005C2420" w:rsidRPr="005C2420" w:rsidRDefault="005C2420" w:rsidP="005C2420">
      <w:pPr>
        <w:spacing w:after="0" w:line="240" w:lineRule="auto"/>
        <w:jc w:val="center"/>
        <w:rPr>
          <w:rFonts w:asciiTheme="majorHAnsi" w:hAnsiTheme="majorHAnsi"/>
          <w:b/>
        </w:rPr>
      </w:pPr>
      <w:r w:rsidRPr="005C2420">
        <w:rPr>
          <w:rFonts w:asciiTheme="majorHAnsi" w:hAnsiTheme="majorHAnsi"/>
          <w:b/>
        </w:rPr>
        <w:t>Data Treatment</w:t>
      </w:r>
    </w:p>
    <w:p w14:paraId="6110DCFA" w14:textId="77777777" w:rsidR="005C2420" w:rsidRPr="005C2420" w:rsidRDefault="005C2420" w:rsidP="005C2420">
      <w:pPr>
        <w:spacing w:after="0" w:line="240" w:lineRule="auto"/>
        <w:jc w:val="both"/>
        <w:rPr>
          <w:rFonts w:asciiTheme="majorHAnsi" w:hAnsiTheme="majorHAnsi"/>
        </w:rPr>
      </w:pPr>
      <w:r w:rsidRPr="005C2420">
        <w:rPr>
          <w:rFonts w:asciiTheme="majorHAnsi" w:hAnsiTheme="majorHAnsi"/>
        </w:rPr>
        <w:t xml:space="preserve">According to Legislative Decree 196/2003, the Structure is committed to respect the confidential nature of the information provided by the Collaborator. All information provided </w:t>
      </w:r>
      <w:proofErr w:type="gramStart"/>
      <w:r w:rsidRPr="005C2420">
        <w:rPr>
          <w:rFonts w:asciiTheme="majorHAnsi" w:hAnsiTheme="majorHAnsi"/>
        </w:rPr>
        <w:t>will be processed</w:t>
      </w:r>
      <w:proofErr w:type="gramEnd"/>
      <w:r w:rsidRPr="005C2420">
        <w:rPr>
          <w:rFonts w:asciiTheme="majorHAnsi" w:hAnsiTheme="majorHAnsi"/>
        </w:rPr>
        <w:t xml:space="preserve"> solely for purposes connected with the procedure concerning the agreement and management of the collaboration contract, in compliance with current regulations and subsequent amendments and additions.</w:t>
      </w:r>
    </w:p>
    <w:p w14:paraId="59F6A4F7" w14:textId="77777777" w:rsidR="005C2420" w:rsidRDefault="005C2420" w:rsidP="0056021C">
      <w:pPr>
        <w:spacing w:after="0" w:line="240" w:lineRule="auto"/>
        <w:jc w:val="both"/>
        <w:rPr>
          <w:rFonts w:asciiTheme="majorHAnsi" w:hAnsiTheme="majorHAnsi"/>
        </w:rPr>
      </w:pPr>
    </w:p>
    <w:p w14:paraId="75BF4CC5" w14:textId="6C573354" w:rsidR="0056021C" w:rsidRPr="00B613F4" w:rsidRDefault="005C2420" w:rsidP="00B613F4">
      <w:pPr>
        <w:spacing w:after="0" w:line="240" w:lineRule="auto"/>
        <w:jc w:val="center"/>
        <w:rPr>
          <w:rFonts w:asciiTheme="majorHAnsi" w:hAnsiTheme="majorHAnsi"/>
          <w:b/>
        </w:rPr>
      </w:pPr>
      <w:r>
        <w:rPr>
          <w:rFonts w:asciiTheme="majorHAnsi" w:hAnsiTheme="majorHAnsi"/>
          <w:b/>
        </w:rPr>
        <w:t>Art. 15</w:t>
      </w:r>
    </w:p>
    <w:p w14:paraId="46F1231E" w14:textId="5647D9FD" w:rsidR="0056021C" w:rsidRPr="00B613F4" w:rsidRDefault="0056021C" w:rsidP="00B613F4">
      <w:pPr>
        <w:spacing w:after="0" w:line="240" w:lineRule="auto"/>
        <w:jc w:val="center"/>
        <w:rPr>
          <w:rFonts w:asciiTheme="majorHAnsi" w:hAnsiTheme="majorHAnsi"/>
          <w:b/>
        </w:rPr>
      </w:pPr>
      <w:r>
        <w:rPr>
          <w:rFonts w:asciiTheme="majorHAnsi" w:hAnsiTheme="majorHAnsi"/>
          <w:b/>
        </w:rPr>
        <w:t>Reference to the law</w:t>
      </w:r>
    </w:p>
    <w:p w14:paraId="5B07D373" w14:textId="6166468A" w:rsidR="0056021C" w:rsidRDefault="0056021C" w:rsidP="0056021C">
      <w:pPr>
        <w:spacing w:after="0" w:line="240" w:lineRule="auto"/>
        <w:jc w:val="both"/>
        <w:rPr>
          <w:rFonts w:asciiTheme="majorHAnsi" w:hAnsiTheme="majorHAnsi"/>
        </w:rPr>
      </w:pPr>
      <w:r>
        <w:rPr>
          <w:rFonts w:asciiTheme="majorHAnsi" w:hAnsiTheme="majorHAnsi"/>
        </w:rPr>
        <w:t xml:space="preserve">For what not expressly provided in this contract, the current laws </w:t>
      </w:r>
      <w:proofErr w:type="gramStart"/>
      <w:r>
        <w:rPr>
          <w:rFonts w:asciiTheme="majorHAnsi" w:hAnsiTheme="majorHAnsi"/>
        </w:rPr>
        <w:t>must be considered</w:t>
      </w:r>
      <w:proofErr w:type="gramEnd"/>
      <w:r>
        <w:rPr>
          <w:rFonts w:asciiTheme="majorHAnsi" w:hAnsiTheme="majorHAnsi"/>
        </w:rPr>
        <w:t xml:space="preserve"> and, in particular, for what concerns the Civil Code rules regarding self-employment (Book V, Title III) and the rules of the University regulations.</w:t>
      </w:r>
    </w:p>
    <w:p w14:paraId="2BAD1392" w14:textId="29D4900C" w:rsidR="001E7A5E" w:rsidRDefault="001E7A5E" w:rsidP="0056021C">
      <w:pPr>
        <w:spacing w:after="0" w:line="240" w:lineRule="auto"/>
        <w:jc w:val="both"/>
        <w:rPr>
          <w:rFonts w:asciiTheme="majorHAnsi" w:hAnsiTheme="majorHAnsi"/>
        </w:rPr>
      </w:pPr>
    </w:p>
    <w:p w14:paraId="5AA6E530" w14:textId="72DD43A6" w:rsidR="001E7A5E" w:rsidRPr="00186F41" w:rsidRDefault="005C2420" w:rsidP="00186F41">
      <w:pPr>
        <w:spacing w:after="0" w:line="240" w:lineRule="auto"/>
        <w:jc w:val="center"/>
        <w:rPr>
          <w:rFonts w:asciiTheme="majorHAnsi" w:hAnsiTheme="majorHAnsi"/>
          <w:b/>
        </w:rPr>
      </w:pPr>
      <w:r>
        <w:rPr>
          <w:rFonts w:asciiTheme="majorHAnsi" w:hAnsiTheme="majorHAnsi"/>
          <w:b/>
        </w:rPr>
        <w:t>Art. 16</w:t>
      </w:r>
    </w:p>
    <w:p w14:paraId="44C1B550" w14:textId="7CF49F6E" w:rsidR="001E7A5E" w:rsidRPr="00186F41" w:rsidRDefault="001E7A5E" w:rsidP="00186F41">
      <w:pPr>
        <w:spacing w:after="0" w:line="240" w:lineRule="auto"/>
        <w:jc w:val="center"/>
        <w:rPr>
          <w:rFonts w:asciiTheme="majorHAnsi" w:hAnsiTheme="majorHAnsi"/>
          <w:b/>
        </w:rPr>
      </w:pPr>
      <w:r>
        <w:rPr>
          <w:rFonts w:asciiTheme="majorHAnsi" w:hAnsiTheme="majorHAnsi"/>
          <w:b/>
        </w:rPr>
        <w:t>Competent Court</w:t>
      </w:r>
    </w:p>
    <w:p w14:paraId="4F952730" w14:textId="14463257" w:rsidR="001E7A5E" w:rsidRDefault="00186F41" w:rsidP="0056021C">
      <w:pPr>
        <w:spacing w:after="0" w:line="240" w:lineRule="auto"/>
        <w:jc w:val="both"/>
        <w:rPr>
          <w:rFonts w:asciiTheme="majorHAnsi" w:hAnsiTheme="majorHAnsi"/>
        </w:rPr>
      </w:pPr>
      <w:r>
        <w:rPr>
          <w:rFonts w:asciiTheme="majorHAnsi" w:hAnsiTheme="majorHAnsi"/>
        </w:rPr>
        <w:t>About all disputes regarding the application or understanding of this agreement, both parties agree to indicate Milan as the competent Court.</w:t>
      </w:r>
    </w:p>
    <w:p w14:paraId="6405E282" w14:textId="3EDFF24F" w:rsidR="009677B2" w:rsidRDefault="009677B2" w:rsidP="0056021C">
      <w:pPr>
        <w:spacing w:after="0" w:line="240" w:lineRule="auto"/>
        <w:jc w:val="both"/>
        <w:rPr>
          <w:rFonts w:asciiTheme="majorHAnsi" w:hAnsiTheme="majorHAnsi"/>
        </w:rPr>
      </w:pPr>
    </w:p>
    <w:p w14:paraId="305F93B9" w14:textId="0CBF97BA" w:rsidR="009677B2" w:rsidRDefault="009677B2" w:rsidP="0056021C">
      <w:pPr>
        <w:spacing w:after="0" w:line="240" w:lineRule="auto"/>
        <w:jc w:val="both"/>
        <w:rPr>
          <w:rFonts w:asciiTheme="majorHAnsi" w:hAnsiTheme="majorHAnsi"/>
        </w:rPr>
      </w:pPr>
    </w:p>
    <w:p w14:paraId="2D2C62F5" w14:textId="4D57F7F6" w:rsidR="009677B2" w:rsidRDefault="009677B2" w:rsidP="0056021C">
      <w:pPr>
        <w:spacing w:after="0" w:line="240" w:lineRule="auto"/>
        <w:jc w:val="both"/>
        <w:rPr>
          <w:rFonts w:asciiTheme="majorHAnsi" w:hAnsiTheme="majorHAnsi"/>
        </w:rPr>
      </w:pPr>
    </w:p>
    <w:p w14:paraId="42D070B5" w14:textId="393D61F1" w:rsidR="009677B2" w:rsidRDefault="009677B2" w:rsidP="0056021C">
      <w:pPr>
        <w:spacing w:after="0" w:line="240" w:lineRule="auto"/>
        <w:jc w:val="both"/>
        <w:rPr>
          <w:rFonts w:asciiTheme="majorHAnsi" w:hAnsiTheme="majorHAnsi"/>
        </w:rPr>
      </w:pPr>
    </w:p>
    <w:p w14:paraId="30964E55" w14:textId="34AEB888" w:rsidR="009677B2" w:rsidRDefault="002C19B8" w:rsidP="009677B2">
      <w:pPr>
        <w:spacing w:after="0" w:line="240" w:lineRule="auto"/>
        <w:jc w:val="both"/>
        <w:rPr>
          <w:rFonts w:asciiTheme="majorHAnsi" w:hAnsiTheme="majorHAnsi"/>
          <w:b/>
        </w:rPr>
      </w:pPr>
      <w:r>
        <w:rPr>
          <w:rFonts w:asciiTheme="majorHAnsi" w:hAnsiTheme="majorHAnsi"/>
          <w:b/>
        </w:rPr>
        <w:t xml:space="preserve">         The contractor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The Head of Department</w:t>
      </w:r>
    </w:p>
    <w:p w14:paraId="113F19B7" w14:textId="77777777" w:rsidR="009677B2" w:rsidRDefault="009677B2" w:rsidP="009677B2">
      <w:pPr>
        <w:spacing w:after="0" w:line="240" w:lineRule="auto"/>
        <w:jc w:val="both"/>
        <w:rPr>
          <w:rFonts w:asciiTheme="majorHAnsi" w:hAnsiTheme="majorHAnsi"/>
          <w:b/>
        </w:rPr>
      </w:pPr>
    </w:p>
    <w:p w14:paraId="29BDD453" w14:textId="525B50E4" w:rsidR="009677B2" w:rsidRPr="009677B2" w:rsidRDefault="002C19B8" w:rsidP="009677B2">
      <w:pPr>
        <w:spacing w:after="0" w:line="240" w:lineRule="auto"/>
        <w:jc w:val="both"/>
        <w:rPr>
          <w:rFonts w:asciiTheme="majorHAnsi" w:hAnsiTheme="majorHAnsi"/>
        </w:rPr>
      </w:pPr>
      <w:r>
        <w:rPr>
          <w:rFonts w:asciiTheme="majorHAnsi" w:hAnsiTheme="majorHAnsi"/>
          <w:b/>
        </w:rPr>
        <w:t xml:space="preserve"> Name and Surname of Contractor </w:t>
      </w:r>
      <w:r>
        <w:rPr>
          <w:rFonts w:asciiTheme="majorHAnsi" w:hAnsiTheme="majorHAnsi"/>
          <w:b/>
        </w:rPr>
        <w:tab/>
      </w:r>
      <w:r>
        <w:rPr>
          <w:rFonts w:asciiTheme="majorHAnsi" w:hAnsiTheme="majorHAnsi"/>
          <w:b/>
        </w:rPr>
        <w:tab/>
      </w:r>
      <w:r>
        <w:rPr>
          <w:rFonts w:asciiTheme="majorHAnsi" w:hAnsiTheme="majorHAnsi"/>
          <w:b/>
        </w:rPr>
        <w:tab/>
        <w:t xml:space="preserve">           </w:t>
      </w:r>
      <w:proofErr w:type="spellStart"/>
      <w:r>
        <w:rPr>
          <w:rFonts w:asciiTheme="majorHAnsi" w:hAnsiTheme="majorHAnsi"/>
          <w:b/>
        </w:rPr>
        <w:t>Prof.</w:t>
      </w:r>
      <w:proofErr w:type="spellEnd"/>
      <w:r>
        <w:rPr>
          <w:rFonts w:asciiTheme="majorHAnsi" w:hAnsiTheme="majorHAnsi"/>
          <w:b/>
        </w:rPr>
        <w:t xml:space="preserve"> Name and Surname of the Head</w:t>
      </w:r>
    </w:p>
    <w:p w14:paraId="72872B12" w14:textId="0160DD13" w:rsidR="009677B2" w:rsidRPr="009677B2" w:rsidRDefault="008E0D73" w:rsidP="009677B2">
      <w:pPr>
        <w:spacing w:after="0" w:line="240" w:lineRule="auto"/>
        <w:jc w:val="both"/>
        <w:rPr>
          <w:rFonts w:asciiTheme="majorHAnsi" w:hAnsiTheme="majorHAnsi"/>
          <w:b/>
          <w:bCs/>
        </w:rPr>
      </w:pPr>
      <w:r>
        <w:rPr>
          <w:rFonts w:asciiTheme="majorHAnsi" w:hAnsiTheme="majorHAnsi"/>
          <w:b/>
          <w:bCs/>
        </w:rPr>
        <w:tab/>
      </w:r>
    </w:p>
    <w:p w14:paraId="02E33C56" w14:textId="6D94CA27" w:rsidR="009677B2" w:rsidRDefault="009677B2" w:rsidP="0056021C">
      <w:pPr>
        <w:spacing w:after="0" w:line="240" w:lineRule="auto"/>
        <w:jc w:val="both"/>
        <w:rPr>
          <w:rFonts w:asciiTheme="majorHAnsi" w:hAnsiTheme="majorHAnsi"/>
        </w:rPr>
      </w:pPr>
    </w:p>
    <w:p w14:paraId="001C191B" w14:textId="73E2ECB6" w:rsidR="008E0D73" w:rsidRDefault="008E0D73" w:rsidP="0056021C">
      <w:pPr>
        <w:spacing w:after="0" w:line="240" w:lineRule="auto"/>
        <w:jc w:val="both"/>
        <w:rPr>
          <w:rFonts w:asciiTheme="majorHAnsi" w:hAnsiTheme="majorHAnsi"/>
        </w:rPr>
      </w:pPr>
    </w:p>
    <w:p w14:paraId="63A005EA" w14:textId="19BBB5CD" w:rsidR="008E0D73" w:rsidRDefault="008E0D73" w:rsidP="0056021C">
      <w:pPr>
        <w:spacing w:after="0" w:line="240" w:lineRule="auto"/>
        <w:jc w:val="both"/>
        <w:rPr>
          <w:rFonts w:asciiTheme="majorHAnsi" w:hAnsiTheme="majorHAnsi"/>
        </w:rPr>
      </w:pPr>
    </w:p>
    <w:p w14:paraId="513A2C93" w14:textId="1F64B771" w:rsidR="008E0D73" w:rsidRDefault="008E0D73" w:rsidP="0056021C">
      <w:pPr>
        <w:spacing w:after="0" w:line="240" w:lineRule="auto"/>
        <w:jc w:val="both"/>
        <w:rPr>
          <w:rFonts w:asciiTheme="majorHAnsi" w:hAnsiTheme="majorHAnsi"/>
        </w:rPr>
      </w:pPr>
    </w:p>
    <w:p w14:paraId="75DE1B33" w14:textId="3158A52A" w:rsidR="008E0D73" w:rsidRDefault="008E0D73" w:rsidP="0056021C">
      <w:pPr>
        <w:spacing w:after="0" w:line="240" w:lineRule="auto"/>
        <w:jc w:val="both"/>
        <w:rPr>
          <w:rFonts w:asciiTheme="majorHAnsi" w:hAnsiTheme="majorHAnsi"/>
        </w:rPr>
      </w:pPr>
    </w:p>
    <w:p w14:paraId="30C50CF5" w14:textId="1D4DE391" w:rsidR="008E0D73" w:rsidRDefault="008E0D73" w:rsidP="0056021C">
      <w:pPr>
        <w:spacing w:after="0" w:line="240" w:lineRule="auto"/>
        <w:jc w:val="both"/>
        <w:rPr>
          <w:rFonts w:asciiTheme="majorHAnsi" w:hAnsiTheme="majorHAnsi"/>
        </w:rPr>
      </w:pPr>
    </w:p>
    <w:p w14:paraId="501FEDD8" w14:textId="5B4D5904" w:rsidR="008E0D73" w:rsidRDefault="008E0D73" w:rsidP="0056021C">
      <w:pPr>
        <w:spacing w:after="0" w:line="240" w:lineRule="auto"/>
        <w:jc w:val="both"/>
        <w:rPr>
          <w:rFonts w:asciiTheme="majorHAnsi" w:hAnsiTheme="majorHAnsi"/>
        </w:rPr>
      </w:pPr>
    </w:p>
    <w:p w14:paraId="245D33E3" w14:textId="0491D311" w:rsidR="002C19B8" w:rsidRDefault="008E0D73" w:rsidP="002C19B8">
      <w:pPr>
        <w:spacing w:after="0" w:line="240" w:lineRule="auto"/>
        <w:jc w:val="center"/>
        <w:rPr>
          <w:rFonts w:asciiTheme="majorHAnsi" w:hAnsiTheme="majorHAnsi"/>
          <w:b/>
        </w:rPr>
      </w:pPr>
      <w:r>
        <w:rPr>
          <w:rFonts w:asciiTheme="majorHAnsi" w:hAnsiTheme="majorHAnsi"/>
          <w:b/>
        </w:rPr>
        <w:lastRenderedPageBreak/>
        <w:t xml:space="preserve">SUBSTITUTE DECLARATIONS OF CERTIFICATION </w:t>
      </w:r>
    </w:p>
    <w:p w14:paraId="22F04B66" w14:textId="1D8F7A8D" w:rsidR="008E0D73" w:rsidRPr="002C19B8" w:rsidRDefault="008E0D73" w:rsidP="002C19B8">
      <w:pPr>
        <w:spacing w:after="0" w:line="240" w:lineRule="auto"/>
        <w:jc w:val="center"/>
        <w:rPr>
          <w:rFonts w:asciiTheme="majorHAnsi" w:hAnsiTheme="majorHAnsi"/>
          <w:b/>
        </w:rPr>
      </w:pPr>
      <w:r>
        <w:rPr>
          <w:rFonts w:asciiTheme="majorHAnsi" w:hAnsiTheme="majorHAnsi"/>
          <w:b/>
        </w:rPr>
        <w:t>(ARTICLE 461 Presidential Decree N. 445, dated 28/12/2000)</w:t>
      </w:r>
    </w:p>
    <w:p w14:paraId="778944F8" w14:textId="77777777" w:rsidR="008E0D73" w:rsidRPr="006E7824" w:rsidRDefault="008E0D73" w:rsidP="008E0D73">
      <w:pPr>
        <w:rPr>
          <w:rFonts w:ascii="Times New Roman" w:eastAsia="Times New Roman" w:hAnsi="Times New Roman" w:cs="Times New Roman"/>
          <w:b/>
          <w:bCs/>
          <w:sz w:val="24"/>
          <w:szCs w:val="24"/>
        </w:rPr>
      </w:pPr>
    </w:p>
    <w:p w14:paraId="73051ECD" w14:textId="77777777" w:rsidR="008E0D73" w:rsidRPr="006E7824" w:rsidRDefault="008E0D73" w:rsidP="008E0D73">
      <w:pPr>
        <w:spacing w:before="9"/>
        <w:rPr>
          <w:rFonts w:ascii="Times New Roman" w:eastAsia="Times New Roman" w:hAnsi="Times New Roman" w:cs="Times New Roman"/>
          <w:b/>
          <w:bCs/>
          <w:sz w:val="21"/>
          <w:szCs w:val="21"/>
        </w:rPr>
      </w:pPr>
    </w:p>
    <w:p w14:paraId="267BA139" w14:textId="64813405" w:rsidR="008E0D73" w:rsidRPr="002C19B8" w:rsidRDefault="009C5A4D" w:rsidP="008E0D73">
      <w:pPr>
        <w:spacing w:before="172" w:line="333" w:lineRule="auto"/>
        <w:ind w:left="100" w:right="6158"/>
        <w:rPr>
          <w:rFonts w:asciiTheme="majorHAnsi" w:hAnsiTheme="majorHAnsi"/>
        </w:rPr>
      </w:pPr>
      <w:r>
        <w:rPr>
          <w:rFonts w:asciiTheme="majorHAnsi" w:hAnsiTheme="majorHAnsi"/>
        </w:rPr>
        <w:t xml:space="preserve">The undersigned </w:t>
      </w:r>
      <w:r w:rsidR="008E0D73">
        <w:rPr>
          <w:rFonts w:asciiTheme="majorHAnsi" w:hAnsiTheme="majorHAnsi"/>
        </w:rPr>
        <w:t>______________________</w:t>
      </w:r>
    </w:p>
    <w:p w14:paraId="3A79CBDC" w14:textId="77777777" w:rsidR="008E0D73" w:rsidRPr="002C19B8" w:rsidRDefault="008E0D73" w:rsidP="008E0D73">
      <w:pPr>
        <w:spacing w:before="8"/>
        <w:rPr>
          <w:rFonts w:asciiTheme="majorHAnsi" w:eastAsia="Times New Roman" w:hAnsiTheme="majorHAnsi" w:cs="Times New Roman"/>
        </w:rPr>
      </w:pPr>
    </w:p>
    <w:p w14:paraId="6D8E8DC3" w14:textId="77777777" w:rsidR="008E0D73" w:rsidRPr="002C19B8" w:rsidRDefault="008E0D73" w:rsidP="008E0D73">
      <w:pPr>
        <w:ind w:left="100"/>
        <w:rPr>
          <w:rFonts w:asciiTheme="majorHAnsi" w:eastAsia="Times New Roman" w:hAnsiTheme="majorHAnsi" w:cs="Times New Roman"/>
        </w:rPr>
      </w:pPr>
      <w:proofErr w:type="gramStart"/>
      <w:r>
        <w:rPr>
          <w:rFonts w:asciiTheme="majorHAnsi" w:hAnsiTheme="majorHAnsi"/>
        </w:rPr>
        <w:t>born</w:t>
      </w:r>
      <w:proofErr w:type="gramEnd"/>
      <w:r>
        <w:rPr>
          <w:rFonts w:asciiTheme="majorHAnsi" w:hAnsiTheme="majorHAnsi"/>
        </w:rPr>
        <w:t xml:space="preserve"> in _______________    on ___________ - F.C. _____________________</w:t>
      </w:r>
    </w:p>
    <w:p w14:paraId="3120A181" w14:textId="77777777" w:rsidR="008E0D73" w:rsidRPr="002C19B8" w:rsidRDefault="008E0D73" w:rsidP="008E0D73">
      <w:pPr>
        <w:spacing w:before="8"/>
        <w:rPr>
          <w:rFonts w:asciiTheme="majorHAnsi" w:eastAsia="Times New Roman" w:hAnsiTheme="majorHAnsi" w:cs="Times New Roman"/>
        </w:rPr>
      </w:pPr>
    </w:p>
    <w:p w14:paraId="4BE09F0A" w14:textId="77777777" w:rsidR="008E0D73" w:rsidRPr="002C19B8" w:rsidRDefault="008E0D73" w:rsidP="008E0D73">
      <w:pPr>
        <w:ind w:left="100"/>
        <w:rPr>
          <w:rFonts w:asciiTheme="majorHAnsi" w:eastAsia="Times New Roman" w:hAnsiTheme="majorHAnsi" w:cs="Times New Roman"/>
        </w:rPr>
      </w:pPr>
      <w:r>
        <w:rPr>
          <w:rFonts w:asciiTheme="majorHAnsi" w:hAnsiTheme="majorHAnsi"/>
        </w:rPr>
        <w:t>Resident in _______________ in ________________</w:t>
      </w:r>
    </w:p>
    <w:p w14:paraId="1ACF59AF" w14:textId="77777777" w:rsidR="008E0D73" w:rsidRPr="002C19B8" w:rsidRDefault="008E0D73" w:rsidP="008E0D73">
      <w:pPr>
        <w:spacing w:before="8"/>
        <w:rPr>
          <w:rFonts w:asciiTheme="majorHAnsi" w:eastAsia="Times New Roman" w:hAnsiTheme="majorHAnsi" w:cs="Times New Roman"/>
        </w:rPr>
      </w:pPr>
    </w:p>
    <w:p w14:paraId="1FB043DA" w14:textId="77777777" w:rsidR="008E0D73" w:rsidRPr="002C19B8" w:rsidRDefault="008E0D73" w:rsidP="008E0D73">
      <w:pPr>
        <w:spacing w:line="333" w:lineRule="auto"/>
        <w:ind w:left="100"/>
        <w:rPr>
          <w:rFonts w:asciiTheme="majorHAnsi" w:eastAsia="Times New Roman" w:hAnsiTheme="majorHAnsi" w:cs="Times New Roman"/>
        </w:rPr>
      </w:pPr>
      <w:proofErr w:type="gramStart"/>
      <w:r>
        <w:rPr>
          <w:rFonts w:asciiTheme="majorHAnsi" w:hAnsiTheme="majorHAnsi"/>
        </w:rPr>
        <w:t>aware</w:t>
      </w:r>
      <w:proofErr w:type="gramEnd"/>
      <w:r>
        <w:rPr>
          <w:rFonts w:asciiTheme="majorHAnsi" w:hAnsiTheme="majorHAnsi"/>
        </w:rPr>
        <w:t xml:space="preserve"> of the penal sanctions applicable in the event of untruthful declarations and production or use of false documents as referred to in Article 762 of Presidential Decree no. 445 of December 28, 2000 and of the further penal sanction under Article 753 of the mentioned</w:t>
      </w:r>
    </w:p>
    <w:p w14:paraId="4827D24B" w14:textId="77777777" w:rsidR="008E0D73" w:rsidRDefault="008E0D73" w:rsidP="008E0D73">
      <w:pPr>
        <w:spacing w:before="3"/>
        <w:ind w:left="100"/>
        <w:rPr>
          <w:rFonts w:asciiTheme="majorHAnsi" w:hAnsiTheme="majorHAnsi"/>
        </w:rPr>
      </w:pPr>
      <w:r>
        <w:rPr>
          <w:rFonts w:asciiTheme="majorHAnsi" w:hAnsiTheme="majorHAnsi"/>
        </w:rPr>
        <w:t>Presidential Decree 445 of 28 December 2000</w:t>
      </w:r>
    </w:p>
    <w:p w14:paraId="3824C659" w14:textId="77777777" w:rsidR="000F05FA" w:rsidRPr="002C19B8" w:rsidRDefault="000F05FA" w:rsidP="008E0D73">
      <w:pPr>
        <w:spacing w:before="3"/>
        <w:ind w:left="100"/>
        <w:rPr>
          <w:rFonts w:asciiTheme="majorHAnsi" w:eastAsia="Times New Roman" w:hAnsiTheme="majorHAnsi" w:cs="Times New Roman"/>
        </w:rPr>
      </w:pPr>
    </w:p>
    <w:p w14:paraId="12593314" w14:textId="77777777" w:rsidR="008E0D73" w:rsidRPr="002C19B8" w:rsidRDefault="008E0D73" w:rsidP="008E0D73">
      <w:pPr>
        <w:pStyle w:val="Titolo2"/>
        <w:ind w:left="140"/>
        <w:jc w:val="center"/>
        <w:rPr>
          <w:rFonts w:asciiTheme="majorHAnsi" w:eastAsiaTheme="minorHAnsi" w:hAnsiTheme="majorHAnsi"/>
          <w:bCs w:val="0"/>
          <w:sz w:val="22"/>
          <w:szCs w:val="22"/>
        </w:rPr>
      </w:pPr>
      <w:r>
        <w:rPr>
          <w:rFonts w:asciiTheme="majorHAnsi" w:hAnsiTheme="majorHAnsi"/>
          <w:bCs w:val="0"/>
          <w:sz w:val="22"/>
          <w:szCs w:val="22"/>
        </w:rPr>
        <w:t>I HEREBY DECLARE</w:t>
      </w:r>
    </w:p>
    <w:p w14:paraId="03094B94" w14:textId="77777777" w:rsidR="008E0D73" w:rsidRPr="006E7824" w:rsidRDefault="008E0D73" w:rsidP="008E0D73">
      <w:pPr>
        <w:rPr>
          <w:rFonts w:ascii="Times New Roman" w:eastAsia="Times New Roman" w:hAnsi="Times New Roman" w:cs="Times New Roman"/>
          <w:b/>
          <w:bCs/>
          <w:sz w:val="24"/>
          <w:szCs w:val="24"/>
        </w:rPr>
      </w:pPr>
    </w:p>
    <w:p w14:paraId="57EC9B08" w14:textId="77777777" w:rsidR="008E0D73" w:rsidRPr="002C19B8" w:rsidRDefault="008E0D73" w:rsidP="008E0D73">
      <w:pPr>
        <w:spacing w:before="209" w:line="333" w:lineRule="auto"/>
        <w:ind w:left="100" w:right="196"/>
        <w:rPr>
          <w:rFonts w:asciiTheme="majorHAnsi" w:eastAsia="Times New Roman" w:hAnsiTheme="majorHAnsi" w:cs="Times New Roman"/>
        </w:rPr>
      </w:pPr>
      <w:proofErr w:type="gramStart"/>
      <w:r>
        <w:rPr>
          <w:rFonts w:asciiTheme="majorHAnsi" w:hAnsiTheme="majorHAnsi"/>
        </w:rPr>
        <w:t>that, with the economic treatment provided for the educational activity with ID ______, together with any other remuneration or compensation expected to be paid by the public finances as employee or as self-employed already in place and not attributable to professional activities, I will not exceed, during the year in which the remuneration will be paid, the maximum amount of 240,000.00 as provided by Article 3, paragraph 44, of the Law 244/2007.</w:t>
      </w:r>
      <w:proofErr w:type="gramEnd"/>
    </w:p>
    <w:p w14:paraId="7DF52211" w14:textId="77777777" w:rsidR="008E0D73" w:rsidRPr="002C19B8" w:rsidRDefault="008E0D73" w:rsidP="008E0D73">
      <w:pPr>
        <w:spacing w:before="5"/>
        <w:rPr>
          <w:rFonts w:asciiTheme="majorHAnsi" w:eastAsia="Times New Roman" w:hAnsiTheme="majorHAnsi" w:cs="Times New Roman"/>
        </w:rPr>
      </w:pPr>
    </w:p>
    <w:p w14:paraId="4028DED0" w14:textId="40175FA5" w:rsidR="008E0D73" w:rsidRPr="002C19B8" w:rsidRDefault="00006D2B" w:rsidP="008E0D73">
      <w:pPr>
        <w:spacing w:line="333" w:lineRule="auto"/>
        <w:ind w:left="100"/>
        <w:rPr>
          <w:rFonts w:asciiTheme="majorHAnsi" w:eastAsia="Times New Roman" w:hAnsiTheme="majorHAnsi" w:cs="Times New Roman"/>
        </w:rPr>
      </w:pPr>
      <w:r w:rsidRPr="00006D2B">
        <w:rPr>
          <w:rFonts w:asciiTheme="majorHAnsi" w:hAnsiTheme="majorHAnsi"/>
        </w:rPr>
        <w:t xml:space="preserve">I declare to </w:t>
      </w:r>
      <w:proofErr w:type="gramStart"/>
      <w:r w:rsidRPr="00006D2B">
        <w:rPr>
          <w:rFonts w:asciiTheme="majorHAnsi" w:hAnsiTheme="majorHAnsi"/>
        </w:rPr>
        <w:t>be informed</w:t>
      </w:r>
      <w:proofErr w:type="gramEnd"/>
      <w:r w:rsidRPr="00006D2B">
        <w:rPr>
          <w:rFonts w:asciiTheme="majorHAnsi" w:hAnsiTheme="majorHAnsi"/>
        </w:rPr>
        <w:t>, in accordance with the GDPR 2016/679, that the personal data collected will be processed exclusively in the context of the procedure for which this declaration is made</w:t>
      </w:r>
      <w:r w:rsidR="008E0D73">
        <w:rPr>
          <w:rFonts w:asciiTheme="majorHAnsi" w:hAnsiTheme="majorHAnsi"/>
        </w:rPr>
        <w:t>.</w:t>
      </w:r>
    </w:p>
    <w:p w14:paraId="7432D2C4" w14:textId="77777777" w:rsidR="008E0D73" w:rsidRPr="006E7824" w:rsidRDefault="008E0D73" w:rsidP="008E0D73">
      <w:pPr>
        <w:spacing w:before="3"/>
        <w:rPr>
          <w:rFonts w:ascii="Times New Roman" w:eastAsia="Times New Roman" w:hAnsi="Times New Roman" w:cs="Times New Roman"/>
          <w:sz w:val="27"/>
          <w:szCs w:val="27"/>
        </w:rPr>
      </w:pPr>
    </w:p>
    <w:p w14:paraId="5CCC95C6" w14:textId="77777777" w:rsidR="008E0D73" w:rsidRPr="002C19B8" w:rsidRDefault="008E0D73" w:rsidP="008E0D73">
      <w:pPr>
        <w:spacing w:line="292" w:lineRule="auto"/>
        <w:ind w:left="6433" w:right="950" w:firstLine="211"/>
        <w:rPr>
          <w:rFonts w:asciiTheme="majorHAnsi" w:hAnsiTheme="majorHAnsi"/>
          <w:b/>
        </w:rPr>
      </w:pPr>
      <w:r>
        <w:rPr>
          <w:rFonts w:asciiTheme="majorHAnsi" w:hAnsiTheme="majorHAnsi"/>
          <w:b/>
        </w:rPr>
        <w:t xml:space="preserve">The declarant </w:t>
      </w:r>
    </w:p>
    <w:p w14:paraId="2F9AAE6A" w14:textId="75DA1421" w:rsidR="008E0D73" w:rsidRPr="002C19B8" w:rsidRDefault="00246E1F" w:rsidP="000F05FA">
      <w:pPr>
        <w:spacing w:line="292" w:lineRule="auto"/>
        <w:ind w:right="950"/>
        <w:jc w:val="right"/>
        <w:rPr>
          <w:rFonts w:asciiTheme="majorHAnsi" w:hAnsiTheme="majorHAnsi"/>
          <w:b/>
        </w:rPr>
      </w:pPr>
      <w:r>
        <w:rPr>
          <w:rFonts w:asciiTheme="majorHAnsi" w:hAnsiTheme="majorHAnsi"/>
          <w:b/>
        </w:rPr>
        <w:t xml:space="preserve"> Name and Surname of Contractor</w:t>
      </w:r>
    </w:p>
    <w:p w14:paraId="2822696C" w14:textId="77777777" w:rsidR="008E0D73" w:rsidRPr="000B49D9" w:rsidRDefault="008E0D73" w:rsidP="0056021C">
      <w:pPr>
        <w:spacing w:after="0" w:line="240" w:lineRule="auto"/>
        <w:jc w:val="both"/>
        <w:rPr>
          <w:rFonts w:asciiTheme="majorHAnsi" w:hAnsiTheme="majorHAnsi"/>
        </w:rPr>
      </w:pPr>
    </w:p>
    <w:sectPr w:rsidR="008E0D73" w:rsidRPr="000B49D9" w:rsidSect="002C19B8">
      <w:headerReference w:type="default" r:id="rId6"/>
      <w:footerReference w:type="default" r:id="rId7"/>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538A7" w14:textId="77777777" w:rsidR="00967621" w:rsidRDefault="00967621" w:rsidP="005749DA">
      <w:pPr>
        <w:spacing w:after="0" w:line="240" w:lineRule="auto"/>
      </w:pPr>
      <w:r>
        <w:separator/>
      </w:r>
    </w:p>
  </w:endnote>
  <w:endnote w:type="continuationSeparator" w:id="0">
    <w:p w14:paraId="129DBB8D" w14:textId="77777777" w:rsidR="00967621" w:rsidRDefault="00967621" w:rsidP="0057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143662"/>
      <w:docPartObj>
        <w:docPartGallery w:val="Page Numbers (Bottom of Page)"/>
        <w:docPartUnique/>
      </w:docPartObj>
    </w:sdtPr>
    <w:sdtEndPr/>
    <w:sdtContent>
      <w:p w14:paraId="08EC5A31" w14:textId="5B30AA4A" w:rsidR="00FB413D" w:rsidRDefault="00FB413D">
        <w:pPr>
          <w:pStyle w:val="Pidipagina"/>
          <w:jc w:val="right"/>
        </w:pPr>
        <w:r>
          <w:fldChar w:fldCharType="begin"/>
        </w:r>
        <w:r>
          <w:instrText>PAGE   \* MERGEFORMAT</w:instrText>
        </w:r>
        <w:r>
          <w:fldChar w:fldCharType="separate"/>
        </w:r>
        <w:r w:rsidR="003B7E0D">
          <w:rPr>
            <w:noProof/>
          </w:rPr>
          <w:t>5</w:t>
        </w:r>
        <w:r>
          <w:fldChar w:fldCharType="end"/>
        </w:r>
      </w:p>
    </w:sdtContent>
  </w:sdt>
  <w:p w14:paraId="28109A19" w14:textId="77777777" w:rsidR="00FB413D" w:rsidRDefault="00FB41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AB4C1" w14:textId="77777777" w:rsidR="00967621" w:rsidRDefault="00967621" w:rsidP="005749DA">
      <w:pPr>
        <w:spacing w:after="0" w:line="240" w:lineRule="auto"/>
      </w:pPr>
      <w:r>
        <w:separator/>
      </w:r>
    </w:p>
  </w:footnote>
  <w:footnote w:type="continuationSeparator" w:id="0">
    <w:p w14:paraId="6E4F91CD" w14:textId="77777777" w:rsidR="00967621" w:rsidRDefault="00967621" w:rsidP="0057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4729" w14:textId="526DABE9" w:rsidR="002C19B8" w:rsidRDefault="002C19B8" w:rsidP="002C19B8">
    <w:pPr>
      <w:pStyle w:val="Intestazione"/>
      <w:tabs>
        <w:tab w:val="clear" w:pos="4819"/>
        <w:tab w:val="clear" w:pos="9638"/>
        <w:tab w:val="left" w:pos="630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27F1" w14:textId="4FECD175" w:rsidR="002C19B8" w:rsidRDefault="002C19B8">
    <w:pPr>
      <w:pStyle w:val="Intestazione"/>
    </w:pPr>
    <w:r>
      <w:rPr>
        <w:rFonts w:ascii="Times New Roman" w:hAnsi="Times New Roman"/>
        <w:noProof/>
        <w:sz w:val="20"/>
        <w:szCs w:val="20"/>
        <w:lang w:val="it-IT" w:eastAsia="it-IT"/>
      </w:rPr>
      <w:drawing>
        <wp:anchor distT="0" distB="0" distL="114300" distR="114300" simplePos="0" relativeHeight="251658752" behindDoc="0" locked="0" layoutInCell="1" allowOverlap="1" wp14:anchorId="4B2C63CC" wp14:editId="59499861">
          <wp:simplePos x="0" y="0"/>
          <wp:positionH relativeFrom="column">
            <wp:posOffset>-704850</wp:posOffset>
          </wp:positionH>
          <wp:positionV relativeFrom="paragraph">
            <wp:posOffset>-429260</wp:posOffset>
          </wp:positionV>
          <wp:extent cx="3085200" cy="1299600"/>
          <wp:effectExtent l="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5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93"/>
    <w:rsid w:val="00003DC8"/>
    <w:rsid w:val="00006D2B"/>
    <w:rsid w:val="00050668"/>
    <w:rsid w:val="000773E7"/>
    <w:rsid w:val="000A13D0"/>
    <w:rsid w:val="000B138A"/>
    <w:rsid w:val="000B49D9"/>
    <w:rsid w:val="000F05FA"/>
    <w:rsid w:val="001025D3"/>
    <w:rsid w:val="0011090C"/>
    <w:rsid w:val="00120FE8"/>
    <w:rsid w:val="001518CB"/>
    <w:rsid w:val="00186F41"/>
    <w:rsid w:val="001873E9"/>
    <w:rsid w:val="001E7A5E"/>
    <w:rsid w:val="001F03B4"/>
    <w:rsid w:val="00215C36"/>
    <w:rsid w:val="002259DB"/>
    <w:rsid w:val="00246E1F"/>
    <w:rsid w:val="002921CD"/>
    <w:rsid w:val="0029400C"/>
    <w:rsid w:val="00297013"/>
    <w:rsid w:val="002A29FB"/>
    <w:rsid w:val="002C19B8"/>
    <w:rsid w:val="002C381B"/>
    <w:rsid w:val="002C5770"/>
    <w:rsid w:val="002F01D4"/>
    <w:rsid w:val="00322EDA"/>
    <w:rsid w:val="00362824"/>
    <w:rsid w:val="003B7E0D"/>
    <w:rsid w:val="004421A1"/>
    <w:rsid w:val="0047204C"/>
    <w:rsid w:val="00480564"/>
    <w:rsid w:val="004A3893"/>
    <w:rsid w:val="004A3A8B"/>
    <w:rsid w:val="004B67BE"/>
    <w:rsid w:val="004E10CD"/>
    <w:rsid w:val="004F6E6B"/>
    <w:rsid w:val="00531CD9"/>
    <w:rsid w:val="005323D0"/>
    <w:rsid w:val="00534673"/>
    <w:rsid w:val="00547E4A"/>
    <w:rsid w:val="00550AE8"/>
    <w:rsid w:val="00555BE8"/>
    <w:rsid w:val="0056021C"/>
    <w:rsid w:val="005749DA"/>
    <w:rsid w:val="005B50FB"/>
    <w:rsid w:val="005C2420"/>
    <w:rsid w:val="00612B1F"/>
    <w:rsid w:val="00625BBC"/>
    <w:rsid w:val="00632E6D"/>
    <w:rsid w:val="00644EFF"/>
    <w:rsid w:val="006A714B"/>
    <w:rsid w:val="006B077A"/>
    <w:rsid w:val="006B60BF"/>
    <w:rsid w:val="006C2E4E"/>
    <w:rsid w:val="006F480C"/>
    <w:rsid w:val="007C3FAC"/>
    <w:rsid w:val="0080727E"/>
    <w:rsid w:val="00825822"/>
    <w:rsid w:val="00845C70"/>
    <w:rsid w:val="00871A7F"/>
    <w:rsid w:val="00882205"/>
    <w:rsid w:val="00887B65"/>
    <w:rsid w:val="008D1666"/>
    <w:rsid w:val="008E0D73"/>
    <w:rsid w:val="00967621"/>
    <w:rsid w:val="009677B2"/>
    <w:rsid w:val="009A6580"/>
    <w:rsid w:val="009A7D94"/>
    <w:rsid w:val="009B7F13"/>
    <w:rsid w:val="009C5A4D"/>
    <w:rsid w:val="00A13418"/>
    <w:rsid w:val="00A44685"/>
    <w:rsid w:val="00A529A2"/>
    <w:rsid w:val="00AB1CB2"/>
    <w:rsid w:val="00AD16B6"/>
    <w:rsid w:val="00B44FD7"/>
    <w:rsid w:val="00B613F4"/>
    <w:rsid w:val="00B6799C"/>
    <w:rsid w:val="00B720D9"/>
    <w:rsid w:val="00B83FFD"/>
    <w:rsid w:val="00BA0DAD"/>
    <w:rsid w:val="00BA6CD2"/>
    <w:rsid w:val="00BC484B"/>
    <w:rsid w:val="00BC49B9"/>
    <w:rsid w:val="00C22BEA"/>
    <w:rsid w:val="00C4692E"/>
    <w:rsid w:val="00C928BB"/>
    <w:rsid w:val="00CA3FFF"/>
    <w:rsid w:val="00CC3EE3"/>
    <w:rsid w:val="00CC7F97"/>
    <w:rsid w:val="00CE04CA"/>
    <w:rsid w:val="00CF606F"/>
    <w:rsid w:val="00D67F19"/>
    <w:rsid w:val="00D86CDB"/>
    <w:rsid w:val="00DB3CDA"/>
    <w:rsid w:val="00DD39DF"/>
    <w:rsid w:val="00E141C4"/>
    <w:rsid w:val="00E27E3A"/>
    <w:rsid w:val="00E420CF"/>
    <w:rsid w:val="00EF1C04"/>
    <w:rsid w:val="00F31E76"/>
    <w:rsid w:val="00FB41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16112D4"/>
  <w15:docId w15:val="{7C9F459C-BFB5-4D23-92EF-6BC7BB0F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3E9"/>
  </w:style>
  <w:style w:type="paragraph" w:styleId="Titolo2">
    <w:name w:val="heading 2"/>
    <w:basedOn w:val="Normale"/>
    <w:link w:val="Titolo2Carattere"/>
    <w:uiPriority w:val="1"/>
    <w:qFormat/>
    <w:rsid w:val="008E0D73"/>
    <w:pPr>
      <w:widowControl w:val="0"/>
      <w:spacing w:after="0" w:line="240" w:lineRule="auto"/>
      <w:ind w:left="1120"/>
      <w:outlineLvl w:val="1"/>
    </w:pPr>
    <w:rPr>
      <w:rFonts w:ascii="Times New Roman" w:eastAsia="Times New Roman" w:hAnsi="Times New Roman"/>
      <w:b/>
      <w:bCs/>
      <w:sz w:val="24"/>
      <w:szCs w:val="24"/>
    </w:rPr>
  </w:style>
  <w:style w:type="paragraph" w:styleId="Titolo3">
    <w:name w:val="heading 3"/>
    <w:basedOn w:val="Normale"/>
    <w:next w:val="Normale"/>
    <w:link w:val="Titolo3Carattere"/>
    <w:uiPriority w:val="9"/>
    <w:semiHidden/>
    <w:unhideWhenUsed/>
    <w:qFormat/>
    <w:rsid w:val="00CF60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3893"/>
    <w:rPr>
      <w:color w:val="0000FF" w:themeColor="hyperlink"/>
      <w:u w:val="single"/>
    </w:rPr>
  </w:style>
  <w:style w:type="character" w:styleId="Collegamentovisitato">
    <w:name w:val="FollowedHyperlink"/>
    <w:basedOn w:val="Carpredefinitoparagrafo"/>
    <w:uiPriority w:val="99"/>
    <w:semiHidden/>
    <w:unhideWhenUsed/>
    <w:rsid w:val="002F01D4"/>
    <w:rPr>
      <w:color w:val="800080" w:themeColor="followedHyperlink"/>
      <w:u w:val="single"/>
    </w:rPr>
  </w:style>
  <w:style w:type="paragraph" w:styleId="Testofumetto">
    <w:name w:val="Balloon Text"/>
    <w:basedOn w:val="Normale"/>
    <w:link w:val="TestofumettoCarattere"/>
    <w:uiPriority w:val="99"/>
    <w:semiHidden/>
    <w:unhideWhenUsed/>
    <w:rsid w:val="002A29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29FB"/>
    <w:rPr>
      <w:rFonts w:ascii="Segoe UI" w:hAnsi="Segoe UI" w:cs="Segoe UI"/>
      <w:sz w:val="18"/>
      <w:szCs w:val="18"/>
    </w:rPr>
  </w:style>
  <w:style w:type="paragraph" w:styleId="Testonotadichiusura">
    <w:name w:val="endnote text"/>
    <w:basedOn w:val="Normale"/>
    <w:link w:val="TestonotadichiusuraCarattere"/>
    <w:uiPriority w:val="99"/>
    <w:unhideWhenUsed/>
    <w:rsid w:val="005749DA"/>
    <w:pPr>
      <w:spacing w:after="0" w:line="240" w:lineRule="auto"/>
    </w:pPr>
    <w:rPr>
      <w:sz w:val="24"/>
      <w:szCs w:val="24"/>
    </w:rPr>
  </w:style>
  <w:style w:type="character" w:customStyle="1" w:styleId="TestonotadichiusuraCarattere">
    <w:name w:val="Testo nota di chiusura Carattere"/>
    <w:basedOn w:val="Carpredefinitoparagrafo"/>
    <w:link w:val="Testonotadichiusura"/>
    <w:uiPriority w:val="99"/>
    <w:rsid w:val="005749DA"/>
    <w:rPr>
      <w:sz w:val="24"/>
      <w:szCs w:val="24"/>
    </w:rPr>
  </w:style>
  <w:style w:type="character" w:styleId="Rimandonotadichiusura">
    <w:name w:val="endnote reference"/>
    <w:basedOn w:val="Carpredefinitoparagrafo"/>
    <w:uiPriority w:val="99"/>
    <w:unhideWhenUsed/>
    <w:rsid w:val="005749DA"/>
    <w:rPr>
      <w:vertAlign w:val="superscript"/>
    </w:rPr>
  </w:style>
  <w:style w:type="character" w:customStyle="1" w:styleId="Titolo3Carattere">
    <w:name w:val="Titolo 3 Carattere"/>
    <w:basedOn w:val="Carpredefinitoparagrafo"/>
    <w:link w:val="Titolo3"/>
    <w:uiPriority w:val="9"/>
    <w:semiHidden/>
    <w:rsid w:val="00CF606F"/>
    <w:rPr>
      <w:rFonts w:asciiTheme="majorHAnsi" w:eastAsiaTheme="majorEastAsia" w:hAnsiTheme="majorHAnsi" w:cstheme="majorBidi"/>
      <w:color w:val="243F60" w:themeColor="accent1" w:themeShade="7F"/>
      <w:sz w:val="24"/>
      <w:szCs w:val="24"/>
    </w:rPr>
  </w:style>
  <w:style w:type="paragraph" w:styleId="Intestazione">
    <w:name w:val="header"/>
    <w:basedOn w:val="Normale"/>
    <w:link w:val="IntestazioneCarattere"/>
    <w:uiPriority w:val="99"/>
    <w:unhideWhenUsed/>
    <w:rsid w:val="00FB41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413D"/>
  </w:style>
  <w:style w:type="paragraph" w:styleId="Pidipagina">
    <w:name w:val="footer"/>
    <w:basedOn w:val="Normale"/>
    <w:link w:val="PidipaginaCarattere"/>
    <w:uiPriority w:val="99"/>
    <w:unhideWhenUsed/>
    <w:rsid w:val="00FB41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413D"/>
  </w:style>
  <w:style w:type="character" w:customStyle="1" w:styleId="Titolo2Carattere">
    <w:name w:val="Titolo 2 Carattere"/>
    <w:basedOn w:val="Carpredefinitoparagrafo"/>
    <w:link w:val="Titolo2"/>
    <w:uiPriority w:val="1"/>
    <w:rsid w:val="008E0D73"/>
    <w:rPr>
      <w:rFonts w:ascii="Times New Roman" w:eastAsia="Times New Roman" w:hAnsi="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5961">
      <w:bodyDiv w:val="1"/>
      <w:marLeft w:val="0"/>
      <w:marRight w:val="0"/>
      <w:marTop w:val="0"/>
      <w:marBottom w:val="0"/>
      <w:divBdr>
        <w:top w:val="none" w:sz="0" w:space="0" w:color="auto"/>
        <w:left w:val="none" w:sz="0" w:space="0" w:color="auto"/>
        <w:bottom w:val="none" w:sz="0" w:space="0" w:color="auto"/>
        <w:right w:val="none" w:sz="0" w:space="0" w:color="auto"/>
      </w:divBdr>
    </w:div>
    <w:div w:id="18554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1832</Words>
  <Characters>10443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Politecnico di Milano</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Albanese</dc:creator>
  <cp:lastModifiedBy>Yari Angelo Sicignano</cp:lastModifiedBy>
  <cp:revision>4</cp:revision>
  <cp:lastPrinted>2017-07-19T07:11:00Z</cp:lastPrinted>
  <dcterms:created xsi:type="dcterms:W3CDTF">2017-12-14T10:47:00Z</dcterms:created>
  <dcterms:modified xsi:type="dcterms:W3CDTF">2019-05-31T08:00:00Z</dcterms:modified>
</cp:coreProperties>
</file>